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B0A26" w14:textId="50F0C3A5" w:rsidR="008252C6" w:rsidRDefault="00B21715">
      <w:pPr>
        <w:pStyle w:val="Ttulo9"/>
        <w:tabs>
          <w:tab w:val="clear" w:pos="737"/>
        </w:tabs>
        <w:spacing w:line="240" w:lineRule="auto"/>
        <w:jc w:val="center"/>
        <w:rPr>
          <w:rFonts w:cs="Arial"/>
          <w:snapToGrid/>
          <w:sz w:val="24"/>
          <w:lang w:val="es-ES"/>
        </w:rPr>
      </w:pPr>
      <w:r>
        <w:rPr>
          <w:rFonts w:cs="Arial"/>
          <w:snapToGrid/>
          <w:sz w:val="24"/>
          <w:lang w:val="es-ES"/>
        </w:rPr>
        <w:tab/>
      </w:r>
    </w:p>
    <w:p w14:paraId="26911B37" w14:textId="77777777" w:rsidR="008252C6" w:rsidRDefault="008252C6">
      <w:pPr>
        <w:pStyle w:val="Ttulo9"/>
        <w:tabs>
          <w:tab w:val="clear" w:pos="737"/>
        </w:tabs>
        <w:spacing w:line="240" w:lineRule="auto"/>
        <w:jc w:val="center"/>
        <w:rPr>
          <w:rFonts w:cs="Arial"/>
          <w:snapToGrid/>
          <w:sz w:val="24"/>
          <w:lang w:val="es-ES"/>
        </w:rPr>
      </w:pPr>
      <w:r>
        <w:rPr>
          <w:rFonts w:cs="Arial"/>
          <w:snapToGrid/>
          <w:sz w:val="24"/>
          <w:lang w:val="es-ES"/>
        </w:rPr>
        <w:t>PG- 0</w:t>
      </w:r>
      <w:r w:rsidR="00371F05">
        <w:rPr>
          <w:rFonts w:cs="Arial"/>
          <w:snapToGrid/>
          <w:sz w:val="24"/>
          <w:lang w:val="es-ES"/>
        </w:rPr>
        <w:t>3</w:t>
      </w:r>
      <w:r w:rsidR="00E50A7D">
        <w:rPr>
          <w:rFonts w:cs="Arial"/>
          <w:snapToGrid/>
          <w:sz w:val="24"/>
          <w:lang w:val="es-ES"/>
        </w:rPr>
        <w:t>4</w:t>
      </w:r>
      <w:r>
        <w:rPr>
          <w:rFonts w:cs="Arial"/>
          <w:snapToGrid/>
          <w:sz w:val="24"/>
          <w:lang w:val="es-ES"/>
        </w:rPr>
        <w:tab/>
        <w:t>GESTIÓN DE</w:t>
      </w:r>
      <w:r w:rsidR="008F0AF9">
        <w:rPr>
          <w:rFonts w:cs="Arial"/>
          <w:snapToGrid/>
          <w:sz w:val="24"/>
          <w:lang w:val="es-ES"/>
        </w:rPr>
        <w:t>L</w:t>
      </w:r>
      <w:r>
        <w:rPr>
          <w:rFonts w:cs="Arial"/>
          <w:snapToGrid/>
          <w:sz w:val="24"/>
          <w:lang w:val="es-ES"/>
        </w:rPr>
        <w:t xml:space="preserve"> </w:t>
      </w:r>
      <w:r w:rsidR="008F0AF9" w:rsidRPr="008F0AF9">
        <w:rPr>
          <w:rFonts w:cs="Arial"/>
          <w:snapToGrid/>
          <w:sz w:val="24"/>
          <w:lang w:val="es-ES"/>
        </w:rPr>
        <w:t>TRABAJO NO CONFORME</w:t>
      </w:r>
    </w:p>
    <w:p w14:paraId="27CDC46E" w14:textId="77777777" w:rsidR="008252C6" w:rsidRDefault="008252C6">
      <w:pPr>
        <w:rPr>
          <w:rFonts w:ascii="Arial" w:hAnsi="Arial" w:cs="Arial"/>
          <w:sz w:val="18"/>
        </w:rPr>
      </w:pPr>
    </w:p>
    <w:p w14:paraId="1BF57353" w14:textId="77777777" w:rsidR="008252C6" w:rsidRDefault="008252C6">
      <w:pPr>
        <w:rPr>
          <w:rFonts w:ascii="Arial" w:hAnsi="Arial" w:cs="Arial"/>
          <w:sz w:val="18"/>
        </w:rPr>
      </w:pPr>
    </w:p>
    <w:tbl>
      <w:tblPr>
        <w:tblW w:w="9639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56"/>
        <w:gridCol w:w="7380"/>
        <w:gridCol w:w="1203"/>
      </w:tblGrid>
      <w:tr w:rsidR="008252C6" w14:paraId="26C900A2" w14:textId="77777777">
        <w:trPr>
          <w:jc w:val="center"/>
        </w:trPr>
        <w:tc>
          <w:tcPr>
            <w:tcW w:w="9639" w:type="dxa"/>
            <w:gridSpan w:val="3"/>
            <w:shd w:val="clear" w:color="auto" w:fill="E0E0E0"/>
            <w:vAlign w:val="center"/>
          </w:tcPr>
          <w:p w14:paraId="3255F5F2" w14:textId="77777777" w:rsidR="008252C6" w:rsidRDefault="008252C6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000080"/>
                <w:sz w:val="18"/>
                <w:lang w:val="es-ES"/>
              </w:rPr>
            </w:pPr>
            <w:r>
              <w:rPr>
                <w:rFonts w:cs="Arial"/>
                <w:bCs/>
                <w:caps/>
                <w:color w:val="000080"/>
                <w:sz w:val="18"/>
                <w:lang w:val="es-ES"/>
              </w:rPr>
              <w:t>cuadro de revisiones</w:t>
            </w:r>
          </w:p>
        </w:tc>
      </w:tr>
      <w:tr w:rsidR="008252C6" w14:paraId="1DF3DEEE" w14:textId="77777777" w:rsidTr="00371F05">
        <w:trPr>
          <w:cantSplit/>
          <w:jc w:val="center"/>
        </w:trPr>
        <w:tc>
          <w:tcPr>
            <w:tcW w:w="1056" w:type="dxa"/>
            <w:tcBorders>
              <w:bottom w:val="threeDEmboss" w:sz="6" w:space="0" w:color="auto"/>
            </w:tcBorders>
            <w:vAlign w:val="center"/>
          </w:tcPr>
          <w:p w14:paraId="082A17C7" w14:textId="77777777" w:rsidR="008252C6" w:rsidRDefault="008252C6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000080"/>
                <w:sz w:val="18"/>
                <w:lang w:val="es-ES"/>
              </w:rPr>
            </w:pPr>
            <w:r>
              <w:rPr>
                <w:rFonts w:cs="Arial"/>
                <w:bCs/>
                <w:color w:val="000080"/>
                <w:sz w:val="18"/>
                <w:lang w:val="es-ES"/>
              </w:rPr>
              <w:t>REVISIÓN</w:t>
            </w:r>
          </w:p>
        </w:tc>
        <w:tc>
          <w:tcPr>
            <w:tcW w:w="7380" w:type="dxa"/>
            <w:tcBorders>
              <w:bottom w:val="threeDEmboss" w:sz="6" w:space="0" w:color="auto"/>
            </w:tcBorders>
            <w:vAlign w:val="center"/>
          </w:tcPr>
          <w:p w14:paraId="51DEE75D" w14:textId="77777777" w:rsidR="008252C6" w:rsidRDefault="008252C6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000080"/>
                <w:sz w:val="18"/>
                <w:lang w:val="es-ES"/>
              </w:rPr>
            </w:pPr>
            <w:r>
              <w:rPr>
                <w:rFonts w:cs="Arial"/>
                <w:bCs/>
                <w:color w:val="000080"/>
                <w:sz w:val="18"/>
                <w:lang w:val="es-ES"/>
              </w:rPr>
              <w:t>DESCRIPCIÓN</w:t>
            </w:r>
          </w:p>
        </w:tc>
        <w:tc>
          <w:tcPr>
            <w:tcW w:w="1203" w:type="dxa"/>
            <w:tcBorders>
              <w:bottom w:val="threeDEmboss" w:sz="6" w:space="0" w:color="auto"/>
            </w:tcBorders>
            <w:vAlign w:val="center"/>
          </w:tcPr>
          <w:p w14:paraId="6F5EABDB" w14:textId="77777777" w:rsidR="008252C6" w:rsidRDefault="008252C6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000080"/>
                <w:sz w:val="18"/>
                <w:lang w:val="es-ES"/>
              </w:rPr>
            </w:pPr>
            <w:r>
              <w:rPr>
                <w:rFonts w:cs="Arial"/>
                <w:bCs/>
                <w:color w:val="000080"/>
                <w:sz w:val="18"/>
                <w:lang w:val="es-ES"/>
              </w:rPr>
              <w:t>FECHA</w:t>
            </w:r>
          </w:p>
        </w:tc>
      </w:tr>
      <w:tr w:rsidR="008252C6" w14:paraId="55FE6947" w14:textId="77777777" w:rsidTr="00371F05">
        <w:trPr>
          <w:cantSplit/>
          <w:jc w:val="center"/>
        </w:trPr>
        <w:tc>
          <w:tcPr>
            <w:tcW w:w="1056" w:type="dxa"/>
            <w:tcBorders>
              <w:bottom w:val="single" w:sz="4" w:space="0" w:color="auto"/>
              <w:right w:val="single" w:sz="4" w:space="0" w:color="auto"/>
            </w:tcBorders>
          </w:tcPr>
          <w:p w14:paraId="2FBC195E" w14:textId="77777777" w:rsidR="008252C6" w:rsidRDefault="007922EB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00</w:t>
            </w:r>
          </w:p>
        </w:tc>
        <w:tc>
          <w:tcPr>
            <w:tcW w:w="7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FADF" w14:textId="695A44A9" w:rsidR="008252C6" w:rsidRDefault="00371F05" w:rsidP="008F0AF9">
            <w:pPr>
              <w:pStyle w:val="Ttulo3"/>
              <w:spacing w:before="40" w:line="240" w:lineRule="auto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 xml:space="preserve">Elaboración del Procedimiento – </w:t>
            </w:r>
            <w:r w:rsidRPr="006A2ADE">
              <w:rPr>
                <w:rFonts w:cs="Arial"/>
                <w:b w:val="0"/>
                <w:sz w:val="18"/>
                <w:szCs w:val="18"/>
              </w:rPr>
              <w:t xml:space="preserve">No Conformidad </w:t>
            </w:r>
            <w:r w:rsidR="00037925" w:rsidRPr="006A2ADE">
              <w:rPr>
                <w:rFonts w:cs="Arial"/>
                <w:b w:val="0"/>
                <w:sz w:val="18"/>
                <w:szCs w:val="18"/>
              </w:rPr>
              <w:t>Auditoría</w:t>
            </w:r>
            <w:r w:rsidRPr="006A2ADE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8F0AF9">
              <w:rPr>
                <w:rFonts w:cs="Arial"/>
                <w:b w:val="0"/>
                <w:sz w:val="18"/>
                <w:szCs w:val="18"/>
              </w:rPr>
              <w:t>Interna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</w:tcBorders>
          </w:tcPr>
          <w:p w14:paraId="7216210A" w14:textId="77777777" w:rsidR="008252C6" w:rsidRPr="00584557" w:rsidRDefault="00584557" w:rsidP="000A5B62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 w:rsidRPr="00584557">
              <w:rPr>
                <w:b w:val="0"/>
                <w:sz w:val="18"/>
                <w:lang w:val="es-ES"/>
              </w:rPr>
              <w:t>31</w:t>
            </w:r>
            <w:r w:rsidR="00371F05" w:rsidRPr="00584557">
              <w:rPr>
                <w:b w:val="0"/>
                <w:sz w:val="18"/>
                <w:lang w:val="es-ES"/>
              </w:rPr>
              <w:t>/0</w:t>
            </w:r>
            <w:r w:rsidR="000A5B62" w:rsidRPr="00584557">
              <w:rPr>
                <w:b w:val="0"/>
                <w:sz w:val="18"/>
                <w:lang w:val="es-ES"/>
              </w:rPr>
              <w:t>7</w:t>
            </w:r>
            <w:r w:rsidR="00371F05" w:rsidRPr="00584557">
              <w:rPr>
                <w:b w:val="0"/>
                <w:sz w:val="18"/>
                <w:lang w:val="es-ES"/>
              </w:rPr>
              <w:t>/201</w:t>
            </w:r>
            <w:r w:rsidR="000A5B62" w:rsidRPr="00584557">
              <w:rPr>
                <w:b w:val="0"/>
                <w:sz w:val="18"/>
                <w:lang w:val="es-ES"/>
              </w:rPr>
              <w:t>5</w:t>
            </w:r>
          </w:p>
        </w:tc>
      </w:tr>
      <w:tr w:rsidR="00B408A1" w14:paraId="13AF6082" w14:textId="77777777" w:rsidTr="00C61EF3">
        <w:trPr>
          <w:cantSplit/>
          <w:jc w:val="center"/>
        </w:trPr>
        <w:tc>
          <w:tcPr>
            <w:tcW w:w="1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B152" w14:textId="77777777" w:rsidR="00B408A1" w:rsidRDefault="00195AF4" w:rsidP="00C61EF3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01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592E" w14:textId="77777777" w:rsidR="00B408A1" w:rsidRPr="006A4F8D" w:rsidRDefault="003D70F0" w:rsidP="009751B0">
            <w:pPr>
              <w:pStyle w:val="Ttulo3"/>
              <w:spacing w:before="40" w:line="240" w:lineRule="auto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Se incluye nota de análisis de trabajo de ensayo no conforme, cuando identifiquen no conformidades en los reportes de ensayo, de tal forma de que evalúen si procede o no su modificación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CDEAA4" w14:textId="77777777" w:rsidR="00B408A1" w:rsidRDefault="003D70F0" w:rsidP="003D70F0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27</w:t>
            </w:r>
            <w:r w:rsidR="00195AF4">
              <w:rPr>
                <w:b w:val="0"/>
                <w:sz w:val="18"/>
                <w:lang w:val="es-ES"/>
              </w:rPr>
              <w:t>/1</w:t>
            </w:r>
            <w:r>
              <w:rPr>
                <w:b w:val="0"/>
                <w:sz w:val="18"/>
                <w:lang w:val="es-ES"/>
              </w:rPr>
              <w:t>1</w:t>
            </w:r>
            <w:r w:rsidR="00195AF4">
              <w:rPr>
                <w:b w:val="0"/>
                <w:sz w:val="18"/>
                <w:lang w:val="es-ES"/>
              </w:rPr>
              <w:t>/2015</w:t>
            </w:r>
          </w:p>
        </w:tc>
      </w:tr>
      <w:tr w:rsidR="003D70F0" w14:paraId="4C3AE79F" w14:textId="77777777" w:rsidTr="001A07DC">
        <w:trPr>
          <w:cantSplit/>
          <w:jc w:val="center"/>
        </w:trPr>
        <w:tc>
          <w:tcPr>
            <w:tcW w:w="1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2747" w14:textId="77777777" w:rsidR="003D70F0" w:rsidRDefault="003D70F0" w:rsidP="003D70F0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02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DB6A5" w14:textId="77777777" w:rsidR="003D70F0" w:rsidRPr="006A4F8D" w:rsidRDefault="003D70F0" w:rsidP="003D70F0">
            <w:pPr>
              <w:pStyle w:val="Ttulo3"/>
              <w:spacing w:before="40" w:line="240" w:lineRule="auto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Inclusión de los parámetros para reanudación del trabajo de calibración y/o ensayo cuando se presentan trabajos no conformes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4A858" w14:textId="77777777" w:rsidR="003D70F0" w:rsidRDefault="003D70F0" w:rsidP="003D70F0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16/12/2015</w:t>
            </w:r>
          </w:p>
        </w:tc>
      </w:tr>
      <w:tr w:rsidR="00456BB8" w14:paraId="165E7CF4" w14:textId="77777777" w:rsidTr="00612A59">
        <w:trPr>
          <w:cantSplit/>
          <w:jc w:val="center"/>
        </w:trPr>
        <w:tc>
          <w:tcPr>
            <w:tcW w:w="1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ACAF" w14:textId="77777777" w:rsidR="00456BB8" w:rsidRDefault="003161C8" w:rsidP="00B527AD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03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7AF6" w14:textId="77777777" w:rsidR="00456BB8" w:rsidRPr="00B9363A" w:rsidRDefault="002D1993" w:rsidP="00B9363A">
            <w:pPr>
              <w:pStyle w:val="Ttulo3"/>
              <w:spacing w:before="40" w:line="240" w:lineRule="auto"/>
              <w:jc w:val="both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 xml:space="preserve">Inclusión de aclaración </w:t>
            </w:r>
            <w:r w:rsidR="00EF4F5F">
              <w:rPr>
                <w:b w:val="0"/>
                <w:sz w:val="18"/>
                <w:lang w:val="es-ES"/>
              </w:rPr>
              <w:t>sobre la responsabilidad de suspender y reanudar los trabajos no conformes.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06EA7D" w14:textId="77777777" w:rsidR="00456BB8" w:rsidRDefault="003161C8" w:rsidP="004A4E32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16/08/2017</w:t>
            </w:r>
          </w:p>
        </w:tc>
      </w:tr>
      <w:tr w:rsidR="00612A59" w14:paraId="63E13F6E" w14:textId="77777777" w:rsidTr="00853B4A">
        <w:trPr>
          <w:cantSplit/>
          <w:jc w:val="center"/>
        </w:trPr>
        <w:tc>
          <w:tcPr>
            <w:tcW w:w="1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5151" w14:textId="77777777" w:rsidR="00612A59" w:rsidRPr="00E20C48" w:rsidRDefault="00612A59" w:rsidP="00B527AD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 w:rsidRPr="00E20C48">
              <w:rPr>
                <w:b w:val="0"/>
                <w:sz w:val="18"/>
                <w:lang w:val="es-ES"/>
              </w:rPr>
              <w:t>04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5E81" w14:textId="77777777" w:rsidR="00612A59" w:rsidRPr="00E20C48" w:rsidRDefault="00E05B77" w:rsidP="00B9363A">
            <w:pPr>
              <w:pStyle w:val="Ttulo3"/>
              <w:spacing w:before="40" w:line="240" w:lineRule="auto"/>
              <w:jc w:val="both"/>
              <w:rPr>
                <w:b w:val="0"/>
                <w:sz w:val="18"/>
                <w:lang w:val="es-ES"/>
              </w:rPr>
            </w:pPr>
            <w:r w:rsidRPr="00E20C48">
              <w:rPr>
                <w:b w:val="0"/>
                <w:sz w:val="18"/>
                <w:lang w:val="es-ES"/>
              </w:rPr>
              <w:t>Revisión general del documento y Ajustes de redacción numeral 34.3 literal 1 y 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E38AE" w14:textId="77777777" w:rsidR="00612A59" w:rsidRPr="00E20C48" w:rsidRDefault="00E20C48" w:rsidP="004A4E32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26/02/2018</w:t>
            </w:r>
          </w:p>
        </w:tc>
      </w:tr>
      <w:tr w:rsidR="00853B4A" w14:paraId="3D06D0A3" w14:textId="77777777" w:rsidTr="009106A6">
        <w:trPr>
          <w:cantSplit/>
          <w:jc w:val="center"/>
        </w:trPr>
        <w:tc>
          <w:tcPr>
            <w:tcW w:w="1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3F18" w14:textId="77777777" w:rsidR="00853B4A" w:rsidRPr="001C4912" w:rsidRDefault="00853B4A" w:rsidP="00853B4A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05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05749" w14:textId="77777777" w:rsidR="00853B4A" w:rsidRPr="001C4912" w:rsidRDefault="00853B4A" w:rsidP="00853B4A">
            <w:pPr>
              <w:pStyle w:val="Ttulo3"/>
              <w:spacing w:before="40" w:line="240" w:lineRule="auto"/>
              <w:rPr>
                <w:b w:val="0"/>
                <w:sz w:val="18"/>
                <w:lang w:val="es-ES"/>
              </w:rPr>
            </w:pPr>
            <w:r w:rsidRPr="001C4912">
              <w:rPr>
                <w:b w:val="0"/>
                <w:sz w:val="18"/>
                <w:lang w:val="es-ES"/>
              </w:rPr>
              <w:t>Actualización general del documento – Se ajustan los nombres de los cargos.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E13DA5" w14:textId="77777777" w:rsidR="00853B4A" w:rsidRPr="001C4912" w:rsidRDefault="00853B4A" w:rsidP="00853B4A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 w:rsidRPr="001C4912">
              <w:rPr>
                <w:b w:val="0"/>
                <w:sz w:val="18"/>
                <w:lang w:val="es-ES"/>
              </w:rPr>
              <w:t>2019/01/30</w:t>
            </w:r>
          </w:p>
        </w:tc>
      </w:tr>
      <w:tr w:rsidR="009106A6" w14:paraId="4247D6C3" w14:textId="77777777" w:rsidTr="00683787">
        <w:trPr>
          <w:cantSplit/>
          <w:jc w:val="center"/>
        </w:trPr>
        <w:tc>
          <w:tcPr>
            <w:tcW w:w="1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D40E" w14:textId="77777777" w:rsidR="009106A6" w:rsidRDefault="009106A6" w:rsidP="00853B4A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06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A0AEF" w14:textId="77777777" w:rsidR="009106A6" w:rsidRPr="001C4912" w:rsidRDefault="009106A6" w:rsidP="00853B4A">
            <w:pPr>
              <w:pStyle w:val="Ttulo3"/>
              <w:spacing w:before="40" w:line="240" w:lineRule="auto"/>
              <w:rPr>
                <w:b w:val="0"/>
                <w:sz w:val="18"/>
                <w:lang w:val="es-ES"/>
              </w:rPr>
            </w:pPr>
            <w:r w:rsidRPr="00DB72CC">
              <w:rPr>
                <w:b w:val="0"/>
                <w:sz w:val="18"/>
                <w:szCs w:val="18"/>
              </w:rPr>
              <w:t>Actualización</w:t>
            </w:r>
            <w:r>
              <w:rPr>
                <w:b w:val="0"/>
                <w:sz w:val="18"/>
                <w:szCs w:val="18"/>
              </w:rPr>
              <w:t xml:space="preserve"> del logo corporativo en el encabezado del documento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A2313E" w14:textId="77777777" w:rsidR="009106A6" w:rsidRPr="001C4912" w:rsidRDefault="009106A6" w:rsidP="00853B4A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2020/04/23</w:t>
            </w:r>
          </w:p>
        </w:tc>
      </w:tr>
      <w:tr w:rsidR="00683787" w14:paraId="35D25B16" w14:textId="77777777" w:rsidTr="00D051B8">
        <w:trPr>
          <w:cantSplit/>
          <w:jc w:val="center"/>
        </w:trPr>
        <w:tc>
          <w:tcPr>
            <w:tcW w:w="1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7B97" w14:textId="44C2A14F" w:rsidR="00683787" w:rsidRPr="00B21715" w:rsidRDefault="00683787" w:rsidP="00853B4A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 w:rsidRPr="00B21715">
              <w:rPr>
                <w:b w:val="0"/>
                <w:sz w:val="18"/>
                <w:lang w:val="es-ES"/>
              </w:rPr>
              <w:t>07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4AF7" w14:textId="48B0DB8A" w:rsidR="00683787" w:rsidRPr="00B21715" w:rsidRDefault="00683787" w:rsidP="00853B4A">
            <w:pPr>
              <w:pStyle w:val="Ttulo3"/>
              <w:spacing w:before="40" w:line="240" w:lineRule="auto"/>
              <w:rPr>
                <w:b w:val="0"/>
                <w:sz w:val="18"/>
                <w:szCs w:val="18"/>
              </w:rPr>
            </w:pPr>
            <w:r w:rsidRPr="00B21715">
              <w:rPr>
                <w:b w:val="0"/>
                <w:sz w:val="18"/>
                <w:szCs w:val="18"/>
              </w:rPr>
              <w:t>Inclu</w:t>
            </w:r>
            <w:r w:rsidR="00D405ED">
              <w:rPr>
                <w:b w:val="0"/>
                <w:sz w:val="18"/>
                <w:szCs w:val="18"/>
              </w:rPr>
              <w:t>sión de</w:t>
            </w:r>
            <w:r w:rsidRPr="00B21715">
              <w:rPr>
                <w:b w:val="0"/>
                <w:sz w:val="18"/>
                <w:szCs w:val="18"/>
              </w:rPr>
              <w:t xml:space="preserve"> nota </w:t>
            </w:r>
            <w:r w:rsidR="00D405ED">
              <w:rPr>
                <w:b w:val="0"/>
                <w:sz w:val="18"/>
                <w:szCs w:val="18"/>
              </w:rPr>
              <w:t xml:space="preserve">aclaratoria </w:t>
            </w:r>
            <w:r w:rsidRPr="00B21715">
              <w:rPr>
                <w:b w:val="0"/>
                <w:sz w:val="18"/>
                <w:szCs w:val="18"/>
              </w:rPr>
              <w:t>en el numeral 34.3.</w:t>
            </w:r>
            <w:r w:rsidR="005A42C1" w:rsidRPr="00B21715">
              <w:rPr>
                <w:b w:val="0"/>
                <w:sz w:val="18"/>
                <w:szCs w:val="18"/>
              </w:rPr>
              <w:t>3</w:t>
            </w:r>
            <w:r w:rsidRPr="00B21715">
              <w:rPr>
                <w:b w:val="0"/>
                <w:sz w:val="18"/>
                <w:szCs w:val="18"/>
              </w:rPr>
              <w:t xml:space="preserve"> con el fin de brindar mayor detalle respecto a la revisión de resultados previos cuando se presenta un trabajo no conforme. </w:t>
            </w:r>
            <w:r w:rsidR="008B4104" w:rsidRPr="008B4104">
              <w:rPr>
                <w:b w:val="0"/>
                <w:sz w:val="18"/>
                <w:szCs w:val="18"/>
              </w:rPr>
              <w:t>(ACTA N°037-22)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BA9EA" w14:textId="6724DE37" w:rsidR="00683787" w:rsidRPr="00B21715" w:rsidRDefault="00683787" w:rsidP="00853B4A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 w:rsidRPr="00B21715">
              <w:rPr>
                <w:b w:val="0"/>
                <w:sz w:val="18"/>
                <w:lang w:val="es-ES"/>
              </w:rPr>
              <w:t>2022/0</w:t>
            </w:r>
            <w:r w:rsidR="009573FD" w:rsidRPr="00B21715">
              <w:rPr>
                <w:b w:val="0"/>
                <w:sz w:val="18"/>
                <w:lang w:val="es-ES"/>
              </w:rPr>
              <w:t>2</w:t>
            </w:r>
            <w:r w:rsidRPr="00B21715">
              <w:rPr>
                <w:b w:val="0"/>
                <w:sz w:val="18"/>
                <w:lang w:val="es-ES"/>
              </w:rPr>
              <w:t>/</w:t>
            </w:r>
            <w:r w:rsidR="009573FD" w:rsidRPr="00B21715">
              <w:rPr>
                <w:b w:val="0"/>
                <w:sz w:val="18"/>
                <w:lang w:val="es-ES"/>
              </w:rPr>
              <w:t>0</w:t>
            </w:r>
            <w:r w:rsidR="00D76FEA" w:rsidRPr="00B21715">
              <w:rPr>
                <w:b w:val="0"/>
                <w:sz w:val="18"/>
                <w:lang w:val="es-ES"/>
              </w:rPr>
              <w:t>9</w:t>
            </w:r>
          </w:p>
        </w:tc>
      </w:tr>
      <w:tr w:rsidR="00D051B8" w14:paraId="1B305D2E" w14:textId="77777777" w:rsidTr="00B9363A">
        <w:trPr>
          <w:cantSplit/>
          <w:jc w:val="center"/>
        </w:trPr>
        <w:tc>
          <w:tcPr>
            <w:tcW w:w="1056" w:type="dxa"/>
            <w:tcBorders>
              <w:top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534650B7" w14:textId="49F14548" w:rsidR="00D051B8" w:rsidRPr="00963A34" w:rsidRDefault="00D051B8" w:rsidP="00853B4A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 w:rsidRPr="00963A34">
              <w:rPr>
                <w:b w:val="0"/>
                <w:sz w:val="18"/>
                <w:lang w:val="es-ES"/>
              </w:rPr>
              <w:t>08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36F0C" w14:textId="62B331B1" w:rsidR="00D051B8" w:rsidRPr="00963A34" w:rsidRDefault="00D051B8" w:rsidP="00853B4A">
            <w:pPr>
              <w:pStyle w:val="Ttulo3"/>
              <w:spacing w:before="40" w:line="240" w:lineRule="auto"/>
              <w:rPr>
                <w:b w:val="0"/>
                <w:sz w:val="18"/>
                <w:szCs w:val="18"/>
              </w:rPr>
            </w:pPr>
            <w:r w:rsidRPr="00963A34">
              <w:rPr>
                <w:b w:val="0"/>
                <w:sz w:val="18"/>
                <w:szCs w:val="18"/>
              </w:rPr>
              <w:t xml:space="preserve">Revisión y reestructuración de procedimiento para </w:t>
            </w:r>
            <w:r w:rsidR="00893F98" w:rsidRPr="00963A34">
              <w:rPr>
                <w:b w:val="0"/>
                <w:sz w:val="18"/>
                <w:szCs w:val="18"/>
              </w:rPr>
              <w:t>ajustar la gestión del TNC según</w:t>
            </w:r>
            <w:r w:rsidR="00866796" w:rsidRPr="00963A34">
              <w:rPr>
                <w:b w:val="0"/>
                <w:sz w:val="18"/>
                <w:szCs w:val="18"/>
              </w:rPr>
              <w:t xml:space="preserve"> el numeral 7.10.1 de la ISO/IEC 17025:2017</w:t>
            </w:r>
            <w:r w:rsidR="00D27A3C" w:rsidRPr="00963A34">
              <w:rPr>
                <w:b w:val="0"/>
                <w:sz w:val="18"/>
                <w:szCs w:val="18"/>
              </w:rPr>
              <w:t xml:space="preserve"> (Acta-</w:t>
            </w:r>
            <w:r w:rsidR="00963A34" w:rsidRPr="00963A34">
              <w:rPr>
                <w:b w:val="0"/>
                <w:sz w:val="18"/>
                <w:szCs w:val="18"/>
              </w:rPr>
              <w:t>449</w:t>
            </w:r>
            <w:r w:rsidR="00D27A3C" w:rsidRPr="00963A34">
              <w:rPr>
                <w:b w:val="0"/>
                <w:sz w:val="18"/>
                <w:szCs w:val="18"/>
              </w:rPr>
              <w:t>-24)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</w:tcBorders>
            <w:shd w:val="clear" w:color="auto" w:fill="auto"/>
            <w:vAlign w:val="center"/>
          </w:tcPr>
          <w:p w14:paraId="7217EEC8" w14:textId="4150561B" w:rsidR="00D051B8" w:rsidRPr="00963A34" w:rsidRDefault="00D051B8" w:rsidP="00853B4A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 w:rsidRPr="00963A34">
              <w:rPr>
                <w:b w:val="0"/>
                <w:sz w:val="18"/>
                <w:lang w:val="es-ES"/>
              </w:rPr>
              <w:t>2024/10/</w:t>
            </w:r>
            <w:r w:rsidR="00893F98" w:rsidRPr="00963A34">
              <w:rPr>
                <w:b w:val="0"/>
                <w:sz w:val="18"/>
                <w:lang w:val="es-ES"/>
              </w:rPr>
              <w:t>25</w:t>
            </w:r>
          </w:p>
        </w:tc>
      </w:tr>
    </w:tbl>
    <w:p w14:paraId="5906DC5E" w14:textId="77777777" w:rsidR="008252C6" w:rsidRDefault="008252C6">
      <w:pPr>
        <w:pStyle w:val="Ttulo9"/>
        <w:tabs>
          <w:tab w:val="clear" w:pos="737"/>
        </w:tabs>
        <w:spacing w:line="240" w:lineRule="auto"/>
        <w:rPr>
          <w:rFonts w:cs="Arial"/>
          <w:snapToGrid/>
          <w:sz w:val="18"/>
          <w:lang w:val="es-ES"/>
        </w:rPr>
      </w:pPr>
    </w:p>
    <w:p w14:paraId="7740E0B4" w14:textId="77777777" w:rsidR="008252C6" w:rsidRDefault="008252C6">
      <w:pPr>
        <w:pStyle w:val="Ttulo9"/>
        <w:tabs>
          <w:tab w:val="clear" w:pos="737"/>
        </w:tabs>
        <w:spacing w:line="240" w:lineRule="auto"/>
        <w:rPr>
          <w:rFonts w:cs="Arial"/>
          <w:snapToGrid/>
          <w:sz w:val="18"/>
          <w:lang w:val="es-ES"/>
        </w:rPr>
      </w:pPr>
    </w:p>
    <w:p w14:paraId="0EF96270" w14:textId="77777777" w:rsidR="008252C6" w:rsidRDefault="008252C6" w:rsidP="00922B72">
      <w:pPr>
        <w:tabs>
          <w:tab w:val="left" w:pos="5655"/>
        </w:tabs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TABLA DE CONTENIDO</w:t>
      </w:r>
      <w:r w:rsidR="00922B72">
        <w:rPr>
          <w:rFonts w:ascii="Arial" w:hAnsi="Arial" w:cs="Arial"/>
          <w:b/>
          <w:bCs/>
          <w:sz w:val="18"/>
        </w:rPr>
        <w:tab/>
      </w:r>
    </w:p>
    <w:p w14:paraId="10421EB5" w14:textId="77777777" w:rsidR="008252C6" w:rsidRDefault="008252C6">
      <w:pPr>
        <w:rPr>
          <w:rFonts w:ascii="Arial" w:hAnsi="Arial" w:cs="Arial"/>
          <w:sz w:val="18"/>
        </w:rPr>
      </w:pPr>
    </w:p>
    <w:p w14:paraId="53A0CC30" w14:textId="2A7F21F9" w:rsidR="008252C6" w:rsidRDefault="00B21715">
      <w:pPr>
        <w:jc w:val="both"/>
        <w:rPr>
          <w:rFonts w:ascii="Arial" w:hAnsi="Arial" w:cs="Arial"/>
          <w:b/>
          <w:bCs/>
          <w:sz w:val="18"/>
          <w:lang w:val="es-MX"/>
        </w:rPr>
      </w:pPr>
      <w:r>
        <w:rPr>
          <w:rFonts w:ascii="Arial" w:hAnsi="Arial" w:cs="Arial"/>
          <w:b/>
          <w:bCs/>
          <w:sz w:val="18"/>
        </w:rPr>
        <w:t>34</w:t>
      </w:r>
      <w:r>
        <w:rPr>
          <w:rFonts w:ascii="Arial" w:hAnsi="Arial" w:cs="Arial"/>
          <w:b/>
          <w:bCs/>
          <w:sz w:val="18"/>
          <w:lang w:val="es-MX"/>
        </w:rPr>
        <w:t>.1 OBJETIVO</w:t>
      </w:r>
      <w:r w:rsidR="008252C6">
        <w:rPr>
          <w:rFonts w:ascii="Arial" w:hAnsi="Arial" w:cs="Arial"/>
          <w:b/>
          <w:bCs/>
          <w:sz w:val="18"/>
          <w:lang w:val="es-MX"/>
        </w:rPr>
        <w:t xml:space="preserve"> Y ALCANCE</w:t>
      </w:r>
    </w:p>
    <w:p w14:paraId="5AC61D62" w14:textId="36351578" w:rsidR="008252C6" w:rsidRDefault="00B21715">
      <w:pPr>
        <w:jc w:val="both"/>
        <w:rPr>
          <w:rFonts w:ascii="Arial" w:hAnsi="Arial" w:cs="Arial"/>
          <w:b/>
          <w:bCs/>
          <w:sz w:val="18"/>
          <w:lang w:val="es-MX"/>
        </w:rPr>
      </w:pPr>
      <w:r>
        <w:rPr>
          <w:rFonts w:ascii="Arial" w:hAnsi="Arial" w:cs="Arial"/>
          <w:b/>
          <w:bCs/>
          <w:sz w:val="18"/>
          <w:lang w:val="es-MX"/>
        </w:rPr>
        <w:t>34.2 RESPONSABLES</w:t>
      </w:r>
    </w:p>
    <w:p w14:paraId="7D623188" w14:textId="4469A952" w:rsidR="008252C6" w:rsidRDefault="00B21715">
      <w:pPr>
        <w:jc w:val="both"/>
        <w:rPr>
          <w:rFonts w:ascii="Arial" w:hAnsi="Arial" w:cs="Arial"/>
          <w:b/>
          <w:bCs/>
          <w:sz w:val="18"/>
          <w:lang w:val="es-MX"/>
        </w:rPr>
      </w:pPr>
      <w:r>
        <w:rPr>
          <w:rFonts w:ascii="Arial" w:hAnsi="Arial" w:cs="Arial"/>
          <w:b/>
          <w:bCs/>
          <w:sz w:val="18"/>
          <w:lang w:val="es-MX"/>
        </w:rPr>
        <w:t>34.3 DOCUMENTACIÓN</w:t>
      </w:r>
      <w:r w:rsidR="008252C6">
        <w:rPr>
          <w:rFonts w:ascii="Arial" w:hAnsi="Arial" w:cs="Arial"/>
          <w:b/>
          <w:bCs/>
          <w:sz w:val="18"/>
          <w:lang w:val="es-MX"/>
        </w:rPr>
        <w:t xml:space="preserve"> DEL PROCEDIMIENTO</w:t>
      </w:r>
    </w:p>
    <w:p w14:paraId="3B13350E" w14:textId="6F0D80C2" w:rsidR="008252C6" w:rsidRDefault="00B21715">
      <w:pPr>
        <w:tabs>
          <w:tab w:val="left" w:pos="1080"/>
          <w:tab w:val="left" w:pos="1800"/>
        </w:tabs>
        <w:jc w:val="both"/>
        <w:rPr>
          <w:rFonts w:ascii="Arial" w:hAnsi="Arial" w:cs="Arial"/>
          <w:b/>
          <w:bCs/>
          <w:snapToGrid w:val="0"/>
          <w:sz w:val="18"/>
          <w:lang w:val="es-MX"/>
        </w:rPr>
      </w:pPr>
      <w:r>
        <w:rPr>
          <w:rFonts w:ascii="Arial" w:hAnsi="Arial" w:cs="Arial"/>
          <w:b/>
          <w:bCs/>
          <w:snapToGrid w:val="0"/>
          <w:sz w:val="18"/>
          <w:lang w:val="es-MX"/>
        </w:rPr>
        <w:t>34.4 DOCUMENTOS</w:t>
      </w:r>
      <w:r w:rsidR="008252C6">
        <w:rPr>
          <w:rFonts w:ascii="Arial" w:hAnsi="Arial" w:cs="Arial"/>
          <w:b/>
          <w:bCs/>
          <w:snapToGrid w:val="0"/>
          <w:sz w:val="18"/>
          <w:lang w:val="es-MX"/>
        </w:rPr>
        <w:t xml:space="preserve"> COMPLEMENTARIOS</w:t>
      </w:r>
    </w:p>
    <w:p w14:paraId="6AE71D4B" w14:textId="77777777" w:rsidR="008252C6" w:rsidRDefault="008252C6">
      <w:pPr>
        <w:tabs>
          <w:tab w:val="left" w:pos="1080"/>
          <w:tab w:val="left" w:pos="1800"/>
        </w:tabs>
        <w:jc w:val="both"/>
        <w:rPr>
          <w:rFonts w:ascii="Arial" w:hAnsi="Arial" w:cs="Arial"/>
          <w:snapToGrid w:val="0"/>
          <w:sz w:val="18"/>
          <w:lang w:val="es-MX"/>
        </w:rPr>
      </w:pPr>
    </w:p>
    <w:p w14:paraId="3F5BC3D4" w14:textId="77777777" w:rsidR="008252C6" w:rsidRDefault="008252C6">
      <w:pPr>
        <w:tabs>
          <w:tab w:val="left" w:pos="731"/>
        </w:tabs>
        <w:ind w:left="360"/>
        <w:jc w:val="both"/>
        <w:rPr>
          <w:rFonts w:ascii="Arial" w:hAnsi="Arial" w:cs="Arial"/>
          <w:snapToGrid w:val="0"/>
          <w:sz w:val="18"/>
          <w:lang w:val="es-MX"/>
        </w:rPr>
      </w:pPr>
    </w:p>
    <w:p w14:paraId="3E745FFA" w14:textId="77777777" w:rsidR="008252C6" w:rsidRDefault="008252C6">
      <w:pPr>
        <w:jc w:val="both"/>
        <w:rPr>
          <w:rFonts w:ascii="Arial" w:hAnsi="Arial" w:cs="Arial"/>
          <w:sz w:val="18"/>
          <w:lang w:val="es-MX"/>
        </w:rPr>
      </w:pPr>
    </w:p>
    <w:p w14:paraId="1192C9FF" w14:textId="77777777" w:rsidR="008252C6" w:rsidRDefault="008252C6">
      <w:pPr>
        <w:jc w:val="both"/>
        <w:rPr>
          <w:rFonts w:ascii="Arial" w:hAnsi="Arial" w:cs="Arial"/>
          <w:sz w:val="18"/>
          <w:lang w:val="es-MX"/>
        </w:rPr>
      </w:pPr>
    </w:p>
    <w:p w14:paraId="475BFCC0" w14:textId="77777777" w:rsidR="008252C6" w:rsidRDefault="008252C6">
      <w:pPr>
        <w:rPr>
          <w:rFonts w:ascii="Arial" w:hAnsi="Arial" w:cs="Arial"/>
          <w:sz w:val="18"/>
          <w:lang w:val="es-MX"/>
        </w:rPr>
      </w:pPr>
    </w:p>
    <w:p w14:paraId="2EFC25AC" w14:textId="77777777" w:rsidR="008252C6" w:rsidRDefault="008252C6">
      <w:pPr>
        <w:rPr>
          <w:rFonts w:ascii="Arial" w:hAnsi="Arial" w:cs="Arial"/>
          <w:sz w:val="18"/>
        </w:rPr>
      </w:pPr>
    </w:p>
    <w:p w14:paraId="1A3DFBBF" w14:textId="77777777" w:rsidR="008252C6" w:rsidRDefault="008252C6">
      <w:pPr>
        <w:rPr>
          <w:rFonts w:ascii="Arial" w:hAnsi="Arial" w:cs="Arial"/>
          <w:sz w:val="18"/>
        </w:rPr>
      </w:pPr>
    </w:p>
    <w:p w14:paraId="56EF9412" w14:textId="77777777" w:rsidR="008252C6" w:rsidRDefault="008252C6">
      <w:pPr>
        <w:rPr>
          <w:rFonts w:ascii="Arial" w:hAnsi="Arial" w:cs="Arial"/>
          <w:sz w:val="18"/>
        </w:rPr>
      </w:pPr>
    </w:p>
    <w:p w14:paraId="40104D88" w14:textId="77777777" w:rsidR="008252C6" w:rsidRDefault="008252C6">
      <w:pPr>
        <w:rPr>
          <w:rFonts w:ascii="Arial" w:hAnsi="Arial" w:cs="Arial"/>
          <w:sz w:val="18"/>
        </w:rPr>
      </w:pPr>
    </w:p>
    <w:p w14:paraId="4C7B2FD3" w14:textId="77777777" w:rsidR="008252C6" w:rsidRDefault="008252C6">
      <w:pPr>
        <w:rPr>
          <w:rFonts w:ascii="Arial" w:hAnsi="Arial" w:cs="Arial"/>
          <w:sz w:val="18"/>
        </w:rPr>
      </w:pPr>
    </w:p>
    <w:p w14:paraId="2CE68E31" w14:textId="77777777" w:rsidR="008252C6" w:rsidRDefault="008252C6">
      <w:pPr>
        <w:rPr>
          <w:rFonts w:ascii="Arial" w:hAnsi="Arial" w:cs="Arial"/>
          <w:sz w:val="18"/>
        </w:rPr>
      </w:pPr>
    </w:p>
    <w:p w14:paraId="23E9ADCB" w14:textId="77777777" w:rsidR="008252C6" w:rsidRDefault="008252C6">
      <w:pPr>
        <w:rPr>
          <w:rFonts w:ascii="Arial" w:hAnsi="Arial" w:cs="Arial"/>
          <w:sz w:val="18"/>
        </w:rPr>
      </w:pPr>
    </w:p>
    <w:p w14:paraId="56BCFCDE" w14:textId="77777777" w:rsidR="008252C6" w:rsidRDefault="008252C6">
      <w:pPr>
        <w:rPr>
          <w:rFonts w:ascii="Arial" w:hAnsi="Arial" w:cs="Arial"/>
          <w:sz w:val="18"/>
        </w:rPr>
      </w:pPr>
    </w:p>
    <w:p w14:paraId="2B3DAC5D" w14:textId="77777777" w:rsidR="008252C6" w:rsidRDefault="008252C6">
      <w:pPr>
        <w:rPr>
          <w:rFonts w:ascii="Arial" w:hAnsi="Arial" w:cs="Arial"/>
          <w:sz w:val="18"/>
        </w:rPr>
      </w:pPr>
    </w:p>
    <w:p w14:paraId="780A2BD9" w14:textId="77777777" w:rsidR="008252C6" w:rsidRDefault="008252C6">
      <w:pPr>
        <w:rPr>
          <w:rFonts w:ascii="Arial" w:hAnsi="Arial" w:cs="Arial"/>
          <w:sz w:val="18"/>
        </w:rPr>
      </w:pPr>
    </w:p>
    <w:p w14:paraId="39410949" w14:textId="77777777" w:rsidR="008252C6" w:rsidRDefault="008252C6">
      <w:pPr>
        <w:rPr>
          <w:rFonts w:ascii="Arial" w:hAnsi="Arial" w:cs="Arial"/>
          <w:sz w:val="18"/>
        </w:rPr>
      </w:pPr>
    </w:p>
    <w:p w14:paraId="0F0E0D44" w14:textId="77777777" w:rsidR="008252C6" w:rsidRDefault="008252C6">
      <w:pPr>
        <w:rPr>
          <w:rFonts w:ascii="Arial" w:hAnsi="Arial" w:cs="Arial"/>
          <w:sz w:val="18"/>
        </w:rPr>
      </w:pPr>
    </w:p>
    <w:p w14:paraId="291F91B7" w14:textId="77777777" w:rsidR="008252C6" w:rsidRDefault="008252C6">
      <w:pPr>
        <w:rPr>
          <w:rFonts w:ascii="Arial" w:hAnsi="Arial" w:cs="Arial"/>
          <w:sz w:val="18"/>
        </w:rPr>
      </w:pPr>
    </w:p>
    <w:p w14:paraId="3B25F32C" w14:textId="77777777" w:rsidR="008252C6" w:rsidRDefault="008252C6">
      <w:pPr>
        <w:rPr>
          <w:rFonts w:ascii="Arial" w:hAnsi="Arial" w:cs="Arial"/>
          <w:sz w:val="18"/>
        </w:rPr>
        <w:sectPr w:rsidR="008252C6" w:rsidSect="0025085D">
          <w:headerReference w:type="default" r:id="rId7"/>
          <w:footerReference w:type="default" r:id="rId8"/>
          <w:type w:val="continuous"/>
          <w:pgSz w:w="12240" w:h="15840" w:code="1"/>
          <w:pgMar w:top="1701" w:right="1134" w:bottom="1418" w:left="1134" w:header="851" w:footer="851" w:gutter="284"/>
          <w:paperSrc w:first="115" w:other="115"/>
          <w:cols w:space="708"/>
          <w:docGrid w:linePitch="360"/>
        </w:sectPr>
      </w:pPr>
    </w:p>
    <w:p w14:paraId="39EEA2B8" w14:textId="77777777" w:rsidR="00591E69" w:rsidRDefault="00591E69">
      <w:pPr>
        <w:pStyle w:val="Ttulo2"/>
        <w:jc w:val="both"/>
        <w:rPr>
          <w:rFonts w:ascii="Arial" w:hAnsi="Arial" w:cs="Arial"/>
          <w:b/>
          <w:bCs/>
          <w:sz w:val="18"/>
          <w:lang w:val="es-CO"/>
        </w:rPr>
      </w:pPr>
    </w:p>
    <w:p w14:paraId="12E54E7A" w14:textId="05F492FD" w:rsidR="008252C6" w:rsidRDefault="00B21715">
      <w:pPr>
        <w:pStyle w:val="Ttulo2"/>
        <w:jc w:val="both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  <w:lang w:val="es-CO"/>
        </w:rPr>
        <w:t>34.1 OBJETIVO</w:t>
      </w:r>
      <w:r w:rsidR="00E0499B">
        <w:rPr>
          <w:rFonts w:ascii="Arial" w:hAnsi="Arial" w:cs="Arial"/>
          <w:b/>
          <w:bCs/>
          <w:sz w:val="18"/>
        </w:rPr>
        <w:t xml:space="preserve"> </w:t>
      </w:r>
      <w:r w:rsidR="00C354B9">
        <w:rPr>
          <w:rFonts w:ascii="Arial" w:hAnsi="Arial" w:cs="Arial"/>
          <w:b/>
          <w:bCs/>
          <w:sz w:val="18"/>
        </w:rPr>
        <w:t>Y ALCANCE</w:t>
      </w:r>
    </w:p>
    <w:p w14:paraId="529F85A3" w14:textId="77777777" w:rsidR="008B42A5" w:rsidRDefault="008B42A5">
      <w:pPr>
        <w:pStyle w:val="Textoindependiente2"/>
        <w:spacing w:line="240" w:lineRule="auto"/>
      </w:pPr>
    </w:p>
    <w:p w14:paraId="60A81657" w14:textId="02D4E310" w:rsidR="008B42A5" w:rsidRDefault="008B42A5" w:rsidP="008B42A5">
      <w:pPr>
        <w:pStyle w:val="Textoindependiente2"/>
        <w:spacing w:line="240" w:lineRule="auto"/>
      </w:pPr>
      <w:r>
        <w:t>Describir el procedimiento para la gestión de los trabajos no conformes en los resultados de los ensayos y calibraciones,</w:t>
      </w:r>
      <w:r w:rsidR="00D2111C">
        <w:t xml:space="preserve"> desarrollo tecnológico y demás servicios</w:t>
      </w:r>
      <w:r>
        <w:t xml:space="preserve"> de acuerdo a los procedimientos del Sistema de Gestión y requisitos del cliente.</w:t>
      </w:r>
    </w:p>
    <w:p w14:paraId="35513757" w14:textId="77777777" w:rsidR="008B42A5" w:rsidRDefault="008B42A5">
      <w:pPr>
        <w:pStyle w:val="Textoindependiente2"/>
        <w:spacing w:line="240" w:lineRule="auto"/>
      </w:pPr>
    </w:p>
    <w:p w14:paraId="211DEA1C" w14:textId="2651A621" w:rsidR="00E0499B" w:rsidRPr="0074764C" w:rsidRDefault="00E0499B">
      <w:pPr>
        <w:pStyle w:val="Textoindependiente2"/>
        <w:spacing w:line="240" w:lineRule="auto"/>
        <w:rPr>
          <w:color w:val="FF0000"/>
        </w:rPr>
      </w:pPr>
      <w:r w:rsidRPr="00E0499B">
        <w:t>Este procedimiento aplica a todas las actividades del laboratorio o sus resultados antes, durante y después del ensayo</w:t>
      </w:r>
      <w:r w:rsidR="005D15A0" w:rsidRPr="005D15A0">
        <w:t xml:space="preserve"> </w:t>
      </w:r>
      <w:r w:rsidR="005D15A0">
        <w:t>y/o calibración</w:t>
      </w:r>
      <w:r w:rsidR="00D2111C">
        <w:t xml:space="preserve">, </w:t>
      </w:r>
      <w:r w:rsidR="00D2111C" w:rsidRPr="0074764C">
        <w:rPr>
          <w:color w:val="FF0000"/>
        </w:rPr>
        <w:t>las actividades de desarrollo tecnológico e innovación y demás productos y servicios que se puedan identificar como salida no conforme.</w:t>
      </w:r>
    </w:p>
    <w:p w14:paraId="13AB01F3" w14:textId="77777777" w:rsidR="00E0499B" w:rsidRDefault="00E0499B">
      <w:pPr>
        <w:jc w:val="both"/>
        <w:rPr>
          <w:rFonts w:ascii="Arial" w:hAnsi="Arial" w:cs="Arial"/>
          <w:b/>
          <w:bCs/>
          <w:sz w:val="18"/>
        </w:rPr>
      </w:pPr>
    </w:p>
    <w:p w14:paraId="22768F96" w14:textId="74113B43" w:rsidR="008252C6" w:rsidRDefault="00B21715">
      <w:pPr>
        <w:jc w:val="both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34.2 RESPONSABLES</w:t>
      </w:r>
    </w:p>
    <w:p w14:paraId="396F2BD5" w14:textId="1735022F" w:rsidR="008252C6" w:rsidRDefault="00966FD7">
      <w:pPr>
        <w:pStyle w:val="Sangra3detindependiente"/>
        <w:tabs>
          <w:tab w:val="clear" w:pos="110"/>
          <w:tab w:val="left" w:pos="0"/>
        </w:tabs>
        <w:ind w:left="0"/>
      </w:pPr>
      <w:r>
        <w:t xml:space="preserve">Líder SI, </w:t>
      </w:r>
      <w:r w:rsidR="000274AA">
        <w:t>Líde</w:t>
      </w:r>
      <w:r w:rsidR="00D2111C">
        <w:t>res de área</w:t>
      </w:r>
      <w:r>
        <w:t>, Metrólogo, Profesional SI</w:t>
      </w:r>
      <w:r w:rsidR="005E4C64">
        <w:t>.</w:t>
      </w:r>
    </w:p>
    <w:p w14:paraId="78F16903" w14:textId="77777777" w:rsidR="00371F05" w:rsidRDefault="00371F05" w:rsidP="00C354B9">
      <w:pPr>
        <w:pStyle w:val="Sangra3detindependiente"/>
        <w:tabs>
          <w:tab w:val="clear" w:pos="110"/>
          <w:tab w:val="left" w:pos="0"/>
        </w:tabs>
        <w:spacing w:before="0" w:after="0"/>
        <w:ind w:left="0"/>
      </w:pPr>
    </w:p>
    <w:p w14:paraId="605681BD" w14:textId="1CA2C388" w:rsidR="008252C6" w:rsidRDefault="00B21715">
      <w:pPr>
        <w:jc w:val="both"/>
        <w:rPr>
          <w:rFonts w:ascii="Arial" w:hAnsi="Arial" w:cs="Arial"/>
          <w:b/>
          <w:bCs/>
          <w:sz w:val="18"/>
        </w:rPr>
      </w:pPr>
      <w:r w:rsidRPr="00EC037F">
        <w:rPr>
          <w:rFonts w:ascii="Arial" w:hAnsi="Arial" w:cs="Arial"/>
          <w:b/>
          <w:bCs/>
          <w:sz w:val="18"/>
        </w:rPr>
        <w:t>34</w:t>
      </w:r>
      <w:r>
        <w:rPr>
          <w:rFonts w:ascii="Arial" w:hAnsi="Arial" w:cs="Arial"/>
          <w:b/>
          <w:bCs/>
          <w:sz w:val="18"/>
        </w:rPr>
        <w:t>.3 DOCUMENTACIÓN</w:t>
      </w:r>
      <w:r w:rsidR="008252C6">
        <w:rPr>
          <w:rFonts w:ascii="Arial" w:hAnsi="Arial" w:cs="Arial"/>
          <w:b/>
          <w:bCs/>
          <w:sz w:val="18"/>
        </w:rPr>
        <w:t xml:space="preserve"> DEL PROCEDIMIENTO</w:t>
      </w:r>
    </w:p>
    <w:tbl>
      <w:tblPr>
        <w:tblW w:w="9790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2"/>
      </w:tblGrid>
      <w:tr w:rsidR="008252C6" w14:paraId="5671BD69" w14:textId="77777777">
        <w:tc>
          <w:tcPr>
            <w:tcW w:w="9790" w:type="dxa"/>
            <w:shd w:val="clear" w:color="auto" w:fill="E0E0E0"/>
          </w:tcPr>
          <w:p w14:paraId="71BC0DFE" w14:textId="77777777" w:rsidR="008252C6" w:rsidRDefault="008252C6">
            <w:pPr>
              <w:tabs>
                <w:tab w:val="left" w:pos="731"/>
              </w:tabs>
              <w:spacing w:before="20" w:after="20"/>
              <w:jc w:val="center"/>
              <w:rPr>
                <w:rFonts w:ascii="Arial" w:hAnsi="Arial" w:cs="Arial"/>
                <w:snapToGrid w:val="0"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bCs/>
                <w:color w:val="333399"/>
                <w:sz w:val="18"/>
              </w:rPr>
              <w:t>DESCRIPCIÓN DEL PROCEDIMIENTO</w:t>
            </w:r>
          </w:p>
        </w:tc>
      </w:tr>
      <w:tr w:rsidR="008252C6" w14:paraId="5DCEB6B2" w14:textId="77777777">
        <w:tc>
          <w:tcPr>
            <w:tcW w:w="9790" w:type="dxa"/>
          </w:tcPr>
          <w:p w14:paraId="647C53F6" w14:textId="77777777" w:rsidR="008B2F8F" w:rsidRPr="00DF6FB8" w:rsidRDefault="008B2F8F" w:rsidP="005D15A0">
            <w:pPr>
              <w:jc w:val="both"/>
              <w:rPr>
                <w:rFonts w:ascii="Arial" w:hAnsi="Arial" w:cs="Arial"/>
                <w:sz w:val="6"/>
                <w:szCs w:val="6"/>
              </w:rPr>
            </w:pPr>
          </w:p>
          <w:p w14:paraId="14636DA2" w14:textId="46C76504" w:rsidR="00921428" w:rsidRPr="00921428" w:rsidRDefault="00966FD7" w:rsidP="00945F4A">
            <w:pPr>
              <w:numPr>
                <w:ilvl w:val="0"/>
                <w:numId w:val="22"/>
              </w:numPr>
              <w:ind w:left="284" w:hanging="284"/>
              <w:jc w:val="both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Detección</w:t>
            </w:r>
            <w:r w:rsidR="00921428" w:rsidRPr="00921428">
              <w:rPr>
                <w:rFonts w:ascii="Arial" w:hAnsi="Arial" w:cs="Arial"/>
                <w:b/>
                <w:bCs/>
                <w:sz w:val="18"/>
              </w:rPr>
              <w:t xml:space="preserve"> del </w:t>
            </w:r>
            <w:r w:rsidR="00E871F5" w:rsidRPr="00921428">
              <w:rPr>
                <w:rFonts w:ascii="Arial" w:hAnsi="Arial" w:cs="Arial"/>
                <w:b/>
                <w:bCs/>
                <w:sz w:val="18"/>
              </w:rPr>
              <w:t>Trabajo No Conforme</w:t>
            </w:r>
          </w:p>
          <w:p w14:paraId="10ADF703" w14:textId="6FE8B5D6" w:rsidR="00784AE2" w:rsidRPr="00E20C48" w:rsidRDefault="00945F4A" w:rsidP="00921428">
            <w:pPr>
              <w:ind w:left="284"/>
              <w:jc w:val="both"/>
              <w:rPr>
                <w:rFonts w:ascii="Arial" w:hAnsi="Arial" w:cs="Arial"/>
                <w:sz w:val="18"/>
              </w:rPr>
            </w:pPr>
            <w:r w:rsidRPr="00945F4A">
              <w:rPr>
                <w:rFonts w:ascii="Arial" w:hAnsi="Arial" w:cs="Arial"/>
                <w:sz w:val="18"/>
              </w:rPr>
              <w:t>Los trabajos no conformes pueden ser detectados por cualquier profesional relacionado con las actividades del CDT de GAS.</w:t>
            </w:r>
            <w:r>
              <w:rPr>
                <w:rFonts w:ascii="Arial" w:hAnsi="Arial" w:cs="Arial"/>
                <w:sz w:val="18"/>
              </w:rPr>
              <w:t xml:space="preserve"> La persona que detecta</w:t>
            </w:r>
            <w:r w:rsidR="00784AE2" w:rsidRPr="005722F1">
              <w:rPr>
                <w:rFonts w:ascii="Arial" w:hAnsi="Arial" w:cs="Arial"/>
                <w:sz w:val="18"/>
              </w:rPr>
              <w:t xml:space="preserve"> un posible trabajo no conforme es responsable de</w:t>
            </w:r>
            <w:r w:rsidR="00784AE2">
              <w:rPr>
                <w:rFonts w:ascii="Arial" w:hAnsi="Arial" w:cs="Arial"/>
                <w:sz w:val="18"/>
              </w:rPr>
              <w:t xml:space="preserve"> </w:t>
            </w:r>
            <w:r w:rsidR="00784AE2" w:rsidRPr="005722F1">
              <w:rPr>
                <w:rFonts w:ascii="Arial" w:hAnsi="Arial" w:cs="Arial"/>
                <w:sz w:val="18"/>
              </w:rPr>
              <w:t>informar</w:t>
            </w:r>
            <w:r w:rsidR="00784AE2">
              <w:rPr>
                <w:rFonts w:ascii="Arial" w:hAnsi="Arial" w:cs="Arial"/>
                <w:sz w:val="18"/>
              </w:rPr>
              <w:t xml:space="preserve"> </w:t>
            </w:r>
            <w:r w:rsidR="00853B4A">
              <w:rPr>
                <w:rFonts w:ascii="Arial" w:hAnsi="Arial" w:cs="Arial"/>
                <w:sz w:val="18"/>
              </w:rPr>
              <w:t xml:space="preserve">al </w:t>
            </w:r>
            <w:r w:rsidR="00784AE2">
              <w:rPr>
                <w:rFonts w:ascii="Arial" w:hAnsi="Arial" w:cs="Arial"/>
                <w:sz w:val="18"/>
              </w:rPr>
              <w:t xml:space="preserve">Líder de </w:t>
            </w:r>
            <w:r w:rsidR="00853B4A">
              <w:rPr>
                <w:rFonts w:ascii="Arial" w:hAnsi="Arial" w:cs="Arial"/>
                <w:sz w:val="18"/>
              </w:rPr>
              <w:t xml:space="preserve">área </w:t>
            </w:r>
            <w:r w:rsidR="00784AE2">
              <w:rPr>
                <w:rFonts w:ascii="Arial" w:hAnsi="Arial" w:cs="Arial"/>
                <w:sz w:val="18"/>
              </w:rPr>
              <w:t xml:space="preserve">o </w:t>
            </w:r>
            <w:r w:rsidR="00853B4A">
              <w:rPr>
                <w:rFonts w:ascii="Arial" w:hAnsi="Arial" w:cs="Arial"/>
                <w:sz w:val="18"/>
              </w:rPr>
              <w:t xml:space="preserve">al </w:t>
            </w:r>
            <w:r w:rsidR="00784AE2">
              <w:rPr>
                <w:rFonts w:ascii="Arial" w:hAnsi="Arial" w:cs="Arial"/>
                <w:sz w:val="18"/>
              </w:rPr>
              <w:t xml:space="preserve">Líder </w:t>
            </w:r>
            <w:r w:rsidR="00853B4A">
              <w:rPr>
                <w:rFonts w:ascii="Arial" w:hAnsi="Arial" w:cs="Arial"/>
                <w:sz w:val="18"/>
              </w:rPr>
              <w:t>Sistemas Integrados sobre</w:t>
            </w:r>
            <w:r w:rsidR="00784AE2" w:rsidRPr="005722F1">
              <w:rPr>
                <w:rFonts w:ascii="Arial" w:hAnsi="Arial" w:cs="Arial"/>
                <w:sz w:val="18"/>
              </w:rPr>
              <w:t xml:space="preserve"> la </w:t>
            </w:r>
            <w:r>
              <w:rPr>
                <w:rFonts w:ascii="Arial" w:hAnsi="Arial" w:cs="Arial"/>
                <w:sz w:val="18"/>
              </w:rPr>
              <w:t>situación</w:t>
            </w:r>
            <w:r w:rsidR="00F90D5B">
              <w:rPr>
                <w:rFonts w:ascii="Arial" w:hAnsi="Arial" w:cs="Arial"/>
                <w:sz w:val="18"/>
              </w:rPr>
              <w:t>.</w:t>
            </w:r>
          </w:p>
          <w:p w14:paraId="7EA97AE5" w14:textId="77777777" w:rsidR="005A42C1" w:rsidRDefault="005A42C1" w:rsidP="003D70F0">
            <w:pPr>
              <w:ind w:left="284"/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  <w:p w14:paraId="7C97F201" w14:textId="77777777" w:rsidR="006976C6" w:rsidRPr="006976C6" w:rsidRDefault="006976C6" w:rsidP="003D70F0">
            <w:pPr>
              <w:ind w:left="284"/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  <w:p w14:paraId="11FF3AD5" w14:textId="4A9346AC" w:rsidR="00966FD7" w:rsidRPr="00E871F5" w:rsidRDefault="00E871F5" w:rsidP="004A5460">
            <w:pPr>
              <w:numPr>
                <w:ilvl w:val="0"/>
                <w:numId w:val="22"/>
              </w:numPr>
              <w:ind w:left="284" w:hanging="284"/>
              <w:jc w:val="both"/>
              <w:rPr>
                <w:rFonts w:ascii="Arial" w:hAnsi="Arial" w:cs="Arial"/>
                <w:b/>
                <w:bCs/>
                <w:sz w:val="18"/>
              </w:rPr>
            </w:pPr>
            <w:r w:rsidRPr="00E871F5">
              <w:rPr>
                <w:rFonts w:ascii="Arial" w:hAnsi="Arial" w:cs="Arial"/>
                <w:b/>
                <w:bCs/>
                <w:sz w:val="18"/>
              </w:rPr>
              <w:t>Gestión del Trabajo No Conforme</w:t>
            </w:r>
          </w:p>
          <w:p w14:paraId="3B5DBFC7" w14:textId="263AAC2A" w:rsidR="00DF7AD6" w:rsidRDefault="00DF7AD6" w:rsidP="00966FD7">
            <w:pPr>
              <w:ind w:left="284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El responsable asignado para la gestión del TNC es designado por el Líder de área y/o Líder de SI, y deberá registrar </w:t>
            </w:r>
            <w:r w:rsidRPr="005722F1">
              <w:rPr>
                <w:rFonts w:ascii="Arial" w:hAnsi="Arial" w:cs="Arial"/>
                <w:sz w:val="18"/>
              </w:rPr>
              <w:t xml:space="preserve">en el </w:t>
            </w:r>
            <w:r w:rsidR="00806037" w:rsidRPr="00AA5FB9">
              <w:rPr>
                <w:rFonts w:ascii="Arial" w:hAnsi="Arial" w:cs="Arial"/>
                <w:sz w:val="18"/>
              </w:rPr>
              <w:t>PGF-</w:t>
            </w:r>
            <w:r w:rsidR="00AA5FB9" w:rsidRPr="00AA5FB9">
              <w:rPr>
                <w:rFonts w:ascii="Arial" w:hAnsi="Arial" w:cs="Arial"/>
                <w:sz w:val="18"/>
              </w:rPr>
              <w:t>078</w:t>
            </w:r>
            <w:r w:rsidR="00806037" w:rsidRPr="00AA5FB9">
              <w:rPr>
                <w:rFonts w:ascii="Arial" w:hAnsi="Arial" w:cs="Arial"/>
                <w:sz w:val="18"/>
              </w:rPr>
              <w:t xml:space="preserve"> “</w:t>
            </w:r>
            <w:r w:rsidR="00AA5FB9" w:rsidRPr="00AA5FB9">
              <w:rPr>
                <w:rFonts w:ascii="Arial" w:hAnsi="Arial" w:cs="Arial"/>
                <w:sz w:val="18"/>
              </w:rPr>
              <w:t xml:space="preserve">Formato </w:t>
            </w:r>
            <w:r w:rsidR="00806037" w:rsidRPr="00AA5FB9">
              <w:rPr>
                <w:rFonts w:ascii="Arial" w:hAnsi="Arial" w:cs="Arial"/>
                <w:sz w:val="18"/>
              </w:rPr>
              <w:t>Matriz de Trabajos No Conformes”</w:t>
            </w:r>
            <w:r w:rsidRPr="00AA5FB9">
              <w:rPr>
                <w:rFonts w:ascii="Arial" w:hAnsi="Arial" w:cs="Arial"/>
                <w:sz w:val="18"/>
              </w:rPr>
              <w:t>,</w:t>
            </w:r>
            <w:r>
              <w:rPr>
                <w:rFonts w:ascii="Arial" w:hAnsi="Arial" w:cs="Arial"/>
                <w:sz w:val="18"/>
              </w:rPr>
              <w:t xml:space="preserve"> una desc</w:t>
            </w:r>
            <w:r w:rsidR="00A631CE" w:rsidRPr="00E20C48">
              <w:rPr>
                <w:rFonts w:ascii="Arial" w:hAnsi="Arial" w:cs="Arial"/>
                <w:sz w:val="18"/>
              </w:rPr>
              <w:t xml:space="preserve">ripción </w:t>
            </w:r>
            <w:r w:rsidR="0053691F">
              <w:rPr>
                <w:rFonts w:ascii="Arial" w:hAnsi="Arial" w:cs="Arial"/>
                <w:sz w:val="18"/>
              </w:rPr>
              <w:t>de</w:t>
            </w:r>
            <w:r>
              <w:rPr>
                <w:rFonts w:ascii="Arial" w:hAnsi="Arial" w:cs="Arial"/>
                <w:sz w:val="18"/>
              </w:rPr>
              <w:t xml:space="preserve"> la situación presentada, la fuente u origen del TNC y las causas que generaron la situación. </w:t>
            </w:r>
          </w:p>
          <w:p w14:paraId="79CA7EF3" w14:textId="77777777" w:rsidR="00E9202E" w:rsidRDefault="00E9202E" w:rsidP="00966FD7">
            <w:pPr>
              <w:ind w:left="284"/>
              <w:jc w:val="both"/>
              <w:rPr>
                <w:rFonts w:ascii="Arial" w:hAnsi="Arial" w:cs="Arial"/>
                <w:sz w:val="18"/>
              </w:rPr>
            </w:pPr>
          </w:p>
          <w:p w14:paraId="3AB6A8F6" w14:textId="2F7163C3" w:rsidR="00E9202E" w:rsidRPr="00E9202E" w:rsidRDefault="00E9202E" w:rsidP="00E9202E">
            <w:pPr>
              <w:ind w:left="284"/>
              <w:jc w:val="both"/>
              <w:rPr>
                <w:rFonts w:ascii="Arial" w:hAnsi="Arial" w:cs="Arial"/>
                <w:i/>
                <w:iCs/>
                <w:sz w:val="18"/>
              </w:rPr>
            </w:pPr>
            <w:r w:rsidRPr="00045985">
              <w:rPr>
                <w:rFonts w:ascii="Arial" w:hAnsi="Arial" w:cs="Arial"/>
                <w:b/>
                <w:bCs/>
                <w:i/>
                <w:iCs/>
                <w:sz w:val="18"/>
              </w:rPr>
              <w:t>Nota 1</w:t>
            </w:r>
            <w:r w:rsidRPr="00045985">
              <w:rPr>
                <w:rFonts w:ascii="Arial" w:hAnsi="Arial" w:cs="Arial"/>
                <w:i/>
                <w:iCs/>
                <w:sz w:val="18"/>
              </w:rPr>
              <w:t>: Para ensayos de aptitud</w:t>
            </w:r>
            <w:r w:rsidR="000F502D" w:rsidRPr="00045985">
              <w:rPr>
                <w:rFonts w:ascii="Arial" w:hAnsi="Arial" w:cs="Arial"/>
                <w:i/>
                <w:iCs/>
                <w:sz w:val="18"/>
              </w:rPr>
              <w:t>, cuando se obtengan resultados</w:t>
            </w:r>
            <w:r w:rsidRPr="00045985">
              <w:rPr>
                <w:rFonts w:ascii="Arial" w:hAnsi="Arial" w:cs="Arial"/>
                <w:i/>
                <w:iCs/>
                <w:sz w:val="18"/>
              </w:rPr>
              <w:t xml:space="preserve"> </w:t>
            </w:r>
            <w:r w:rsidR="000F502D" w:rsidRPr="00045985">
              <w:rPr>
                <w:rFonts w:ascii="Arial" w:hAnsi="Arial" w:cs="Arial"/>
                <w:i/>
                <w:iCs/>
                <w:sz w:val="18"/>
              </w:rPr>
              <w:t xml:space="preserve">cuestionables o </w:t>
            </w:r>
            <w:r w:rsidRPr="00045985">
              <w:rPr>
                <w:rFonts w:ascii="Arial" w:hAnsi="Arial" w:cs="Arial"/>
                <w:i/>
                <w:iCs/>
                <w:sz w:val="18"/>
              </w:rPr>
              <w:t>no satisfactorios</w:t>
            </w:r>
            <w:r w:rsidR="000F502D" w:rsidRPr="00045985">
              <w:rPr>
                <w:rFonts w:ascii="Arial" w:hAnsi="Arial" w:cs="Arial"/>
                <w:i/>
                <w:iCs/>
                <w:sz w:val="18"/>
              </w:rPr>
              <w:t xml:space="preserve"> para los</w:t>
            </w:r>
            <w:r w:rsidRPr="00045985">
              <w:rPr>
                <w:rFonts w:ascii="Arial" w:hAnsi="Arial" w:cs="Arial"/>
                <w:i/>
                <w:iCs/>
                <w:sz w:val="18"/>
              </w:rPr>
              <w:t xml:space="preserve"> alcance</w:t>
            </w:r>
            <w:r w:rsidR="000F502D" w:rsidRPr="00045985">
              <w:rPr>
                <w:rFonts w:ascii="Arial" w:hAnsi="Arial" w:cs="Arial"/>
                <w:i/>
                <w:iCs/>
                <w:sz w:val="18"/>
              </w:rPr>
              <w:t>s</w:t>
            </w:r>
            <w:r w:rsidRPr="00045985">
              <w:rPr>
                <w:rFonts w:ascii="Arial" w:hAnsi="Arial" w:cs="Arial"/>
                <w:i/>
                <w:iCs/>
                <w:sz w:val="18"/>
              </w:rPr>
              <w:t xml:space="preserve"> de los métodos acreditados, adicionalmente se debe entregar en un plazo no mayor a 20 días hábiles a partir de haber recibido el informe de resultados del ensayo de aptitud, a la </w:t>
            </w:r>
            <w:r w:rsidR="000E7E45" w:rsidRPr="00045985">
              <w:rPr>
                <w:rFonts w:ascii="Arial" w:hAnsi="Arial" w:cs="Arial"/>
                <w:i/>
                <w:iCs/>
                <w:sz w:val="18"/>
              </w:rPr>
              <w:t>Coordinación Sectorial correspondiente de ONAC</w:t>
            </w:r>
            <w:r w:rsidRPr="00045985">
              <w:rPr>
                <w:rFonts w:ascii="Arial" w:hAnsi="Arial" w:cs="Arial"/>
                <w:i/>
                <w:iCs/>
                <w:sz w:val="18"/>
              </w:rPr>
              <w:t xml:space="preserve"> las acciones realizadas que contengan, más no se limiten a:</w:t>
            </w:r>
          </w:p>
          <w:p w14:paraId="09CEE027" w14:textId="3BBF734A" w:rsidR="00E9202E" w:rsidRPr="00E9202E" w:rsidRDefault="00E9202E" w:rsidP="00E9202E">
            <w:pPr>
              <w:ind w:left="284"/>
              <w:jc w:val="both"/>
              <w:rPr>
                <w:rFonts w:ascii="Arial" w:hAnsi="Arial" w:cs="Arial"/>
                <w:i/>
                <w:iCs/>
                <w:sz w:val="18"/>
              </w:rPr>
            </w:pPr>
            <w:r w:rsidRPr="00E9202E">
              <w:rPr>
                <w:rFonts w:ascii="Arial" w:hAnsi="Arial" w:cs="Arial"/>
                <w:i/>
                <w:iCs/>
                <w:sz w:val="18"/>
              </w:rPr>
              <w:tab/>
            </w:r>
            <w:r w:rsidRPr="00E9202E">
              <w:rPr>
                <w:rFonts w:ascii="Arial" w:hAnsi="Arial" w:cs="Arial"/>
                <w:i/>
                <w:iCs/>
                <w:sz w:val="18"/>
              </w:rPr>
              <w:tab/>
            </w:r>
            <w:r w:rsidRPr="00E9202E">
              <w:rPr>
                <w:rFonts w:ascii="Arial" w:hAnsi="Arial" w:cs="Arial"/>
                <w:i/>
                <w:iCs/>
                <w:sz w:val="18"/>
              </w:rPr>
              <w:tab/>
            </w:r>
            <w:r w:rsidRPr="00E9202E">
              <w:rPr>
                <w:rFonts w:ascii="Arial" w:hAnsi="Arial" w:cs="Arial"/>
                <w:i/>
                <w:iCs/>
                <w:sz w:val="18"/>
              </w:rPr>
              <w:tab/>
            </w:r>
            <w:r w:rsidRPr="00E9202E">
              <w:rPr>
                <w:rFonts w:ascii="Arial" w:hAnsi="Arial" w:cs="Arial"/>
                <w:i/>
                <w:iCs/>
                <w:sz w:val="18"/>
              </w:rPr>
              <w:tab/>
            </w:r>
          </w:p>
          <w:p w14:paraId="6079FDC6" w14:textId="0A09CF1C" w:rsidR="00E9202E" w:rsidRPr="00E9202E" w:rsidRDefault="00E9202E" w:rsidP="00E9202E">
            <w:pPr>
              <w:pStyle w:val="Prrafodelista"/>
              <w:numPr>
                <w:ilvl w:val="0"/>
                <w:numId w:val="24"/>
              </w:numPr>
              <w:ind w:left="616" w:hanging="246"/>
              <w:jc w:val="both"/>
              <w:rPr>
                <w:rFonts w:ascii="Arial" w:hAnsi="Arial" w:cs="Arial"/>
                <w:i/>
                <w:iCs/>
                <w:sz w:val="18"/>
              </w:rPr>
            </w:pPr>
            <w:r w:rsidRPr="00E9202E">
              <w:rPr>
                <w:rFonts w:ascii="Arial" w:hAnsi="Arial" w:cs="Arial"/>
                <w:i/>
                <w:iCs/>
                <w:sz w:val="18"/>
              </w:rPr>
              <w:t>La investigación para determinar la(s) causa(s) que origina(n) l</w:t>
            </w:r>
            <w:r w:rsidR="000E7E45">
              <w:rPr>
                <w:rFonts w:ascii="Arial" w:hAnsi="Arial" w:cs="Arial"/>
                <w:i/>
                <w:iCs/>
                <w:sz w:val="18"/>
              </w:rPr>
              <w:t>a</w:t>
            </w:r>
            <w:r w:rsidRPr="00E9202E">
              <w:rPr>
                <w:rFonts w:ascii="Arial" w:hAnsi="Arial" w:cs="Arial"/>
                <w:i/>
                <w:iCs/>
                <w:sz w:val="18"/>
              </w:rPr>
              <w:t xml:space="preserve">(s) </w:t>
            </w:r>
            <w:r w:rsidR="000E7E45">
              <w:rPr>
                <w:rFonts w:ascii="Arial" w:hAnsi="Arial" w:cs="Arial"/>
                <w:i/>
                <w:iCs/>
                <w:sz w:val="18"/>
              </w:rPr>
              <w:t>situación</w:t>
            </w:r>
            <w:r w:rsidRPr="00E9202E">
              <w:rPr>
                <w:rFonts w:ascii="Arial" w:hAnsi="Arial" w:cs="Arial"/>
                <w:i/>
                <w:iCs/>
                <w:sz w:val="18"/>
              </w:rPr>
              <w:t>(</w:t>
            </w:r>
            <w:r w:rsidR="000E7E45">
              <w:rPr>
                <w:rFonts w:ascii="Arial" w:hAnsi="Arial" w:cs="Arial"/>
                <w:i/>
                <w:iCs/>
                <w:sz w:val="18"/>
              </w:rPr>
              <w:t>e</w:t>
            </w:r>
            <w:r w:rsidRPr="00E9202E">
              <w:rPr>
                <w:rFonts w:ascii="Arial" w:hAnsi="Arial" w:cs="Arial"/>
                <w:i/>
                <w:iCs/>
                <w:sz w:val="18"/>
              </w:rPr>
              <w:t>s).</w:t>
            </w:r>
          </w:p>
          <w:p w14:paraId="43098B51" w14:textId="0EEF8406" w:rsidR="00E9202E" w:rsidRPr="00E9202E" w:rsidRDefault="00E9202E" w:rsidP="00E9202E">
            <w:pPr>
              <w:pStyle w:val="Prrafodelista"/>
              <w:numPr>
                <w:ilvl w:val="0"/>
                <w:numId w:val="24"/>
              </w:numPr>
              <w:ind w:left="616" w:hanging="246"/>
              <w:jc w:val="both"/>
              <w:rPr>
                <w:rFonts w:ascii="Arial" w:hAnsi="Arial" w:cs="Arial"/>
                <w:i/>
                <w:iCs/>
                <w:sz w:val="18"/>
              </w:rPr>
            </w:pPr>
            <w:r w:rsidRPr="00E9202E">
              <w:rPr>
                <w:rFonts w:ascii="Arial" w:hAnsi="Arial" w:cs="Arial"/>
                <w:i/>
                <w:iCs/>
                <w:sz w:val="18"/>
              </w:rPr>
              <w:t xml:space="preserve">La </w:t>
            </w:r>
            <w:r w:rsidR="002B0028">
              <w:rPr>
                <w:rFonts w:ascii="Arial" w:hAnsi="Arial" w:cs="Arial"/>
                <w:i/>
                <w:iCs/>
                <w:sz w:val="18"/>
              </w:rPr>
              <w:t xml:space="preserve">corrección y </w:t>
            </w:r>
            <w:r w:rsidRPr="00E9202E">
              <w:rPr>
                <w:rFonts w:ascii="Arial" w:hAnsi="Arial" w:cs="Arial"/>
                <w:i/>
                <w:iCs/>
                <w:sz w:val="18"/>
              </w:rPr>
              <w:t xml:space="preserve">acción correctiva </w:t>
            </w:r>
            <w:r w:rsidR="002B0028">
              <w:rPr>
                <w:rFonts w:ascii="Arial" w:hAnsi="Arial" w:cs="Arial"/>
                <w:i/>
                <w:iCs/>
                <w:sz w:val="18"/>
              </w:rPr>
              <w:t>propuesta</w:t>
            </w:r>
            <w:r w:rsidRPr="00E9202E">
              <w:rPr>
                <w:rFonts w:ascii="Arial" w:hAnsi="Arial" w:cs="Arial"/>
                <w:i/>
                <w:iCs/>
                <w:sz w:val="18"/>
              </w:rPr>
              <w:t xml:space="preserve"> para eliminar el problema y prevenir la recurrencia.</w:t>
            </w:r>
          </w:p>
          <w:p w14:paraId="60327BF7" w14:textId="4B6B3019" w:rsidR="00E9202E" w:rsidRPr="00E9202E" w:rsidRDefault="00045985" w:rsidP="00E9202E">
            <w:pPr>
              <w:pStyle w:val="Prrafodelista"/>
              <w:numPr>
                <w:ilvl w:val="0"/>
                <w:numId w:val="24"/>
              </w:numPr>
              <w:ind w:left="616" w:hanging="246"/>
              <w:jc w:val="both"/>
              <w:rPr>
                <w:rFonts w:ascii="Arial" w:hAnsi="Arial" w:cs="Arial"/>
                <w:i/>
                <w:iCs/>
                <w:sz w:val="18"/>
              </w:rPr>
            </w:pPr>
            <w:r w:rsidRPr="00045985">
              <w:rPr>
                <w:rFonts w:ascii="Arial" w:hAnsi="Arial" w:cs="Arial"/>
                <w:i/>
                <w:iCs/>
                <w:sz w:val="18"/>
              </w:rPr>
              <w:t>La implementación y eficacia del plan de acción planteado por el laboratorio</w:t>
            </w:r>
            <w:r w:rsidR="00E9202E" w:rsidRPr="00E9202E">
              <w:rPr>
                <w:rFonts w:ascii="Arial" w:hAnsi="Arial" w:cs="Arial"/>
                <w:i/>
                <w:iCs/>
                <w:sz w:val="18"/>
              </w:rPr>
              <w:t>.</w:t>
            </w:r>
          </w:p>
          <w:p w14:paraId="1012FB99" w14:textId="1D2584C9" w:rsidR="00E9202E" w:rsidRPr="00E9202E" w:rsidRDefault="00E9202E" w:rsidP="00E9202E">
            <w:pPr>
              <w:pStyle w:val="Prrafodelista"/>
              <w:numPr>
                <w:ilvl w:val="0"/>
                <w:numId w:val="24"/>
              </w:numPr>
              <w:ind w:left="616" w:hanging="246"/>
              <w:jc w:val="both"/>
              <w:rPr>
                <w:rFonts w:ascii="Arial" w:hAnsi="Arial" w:cs="Arial"/>
                <w:i/>
                <w:iCs/>
                <w:sz w:val="18"/>
              </w:rPr>
            </w:pPr>
            <w:r w:rsidRPr="00E9202E">
              <w:rPr>
                <w:rFonts w:ascii="Arial" w:hAnsi="Arial" w:cs="Arial"/>
                <w:i/>
                <w:iCs/>
                <w:sz w:val="18"/>
              </w:rPr>
              <w:t>El análisis y tratamiento del trabajo no conforme detectado.</w:t>
            </w:r>
          </w:p>
          <w:p w14:paraId="60D39DF8" w14:textId="77777777" w:rsidR="00E9202E" w:rsidRDefault="00E9202E" w:rsidP="00966FD7">
            <w:pPr>
              <w:ind w:left="284"/>
              <w:jc w:val="both"/>
              <w:rPr>
                <w:rFonts w:ascii="Arial" w:hAnsi="Arial" w:cs="Arial"/>
                <w:sz w:val="18"/>
              </w:rPr>
            </w:pPr>
          </w:p>
          <w:p w14:paraId="62C37E7B" w14:textId="77777777" w:rsidR="006976C6" w:rsidRDefault="006976C6" w:rsidP="00966FD7">
            <w:pPr>
              <w:ind w:left="284"/>
              <w:jc w:val="both"/>
              <w:rPr>
                <w:rFonts w:ascii="Arial" w:hAnsi="Arial" w:cs="Arial"/>
                <w:sz w:val="18"/>
              </w:rPr>
            </w:pPr>
          </w:p>
          <w:p w14:paraId="2187AABC" w14:textId="77777777" w:rsidR="00DF7AD6" w:rsidRPr="008B7798" w:rsidRDefault="00DF7AD6" w:rsidP="00966FD7">
            <w:pPr>
              <w:ind w:left="284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14:paraId="10D583D6" w14:textId="4496B060" w:rsidR="008B7798" w:rsidRPr="00E871F5" w:rsidRDefault="008B7798" w:rsidP="008B7798">
            <w:pPr>
              <w:numPr>
                <w:ilvl w:val="0"/>
                <w:numId w:val="22"/>
              </w:numPr>
              <w:ind w:left="284" w:hanging="284"/>
              <w:jc w:val="both"/>
              <w:rPr>
                <w:rFonts w:ascii="Arial" w:hAnsi="Arial" w:cs="Arial"/>
                <w:b/>
                <w:bCs/>
                <w:sz w:val="18"/>
              </w:rPr>
            </w:pPr>
            <w:r w:rsidRPr="008B7798">
              <w:rPr>
                <w:rFonts w:ascii="Arial" w:hAnsi="Arial" w:cs="Arial"/>
                <w:b/>
                <w:bCs/>
                <w:sz w:val="18"/>
              </w:rPr>
              <w:t>Tomar acciones basadas en los niveles de riesgo</w:t>
            </w:r>
          </w:p>
          <w:p w14:paraId="5E4BE1C5" w14:textId="650A16C9" w:rsidR="00DF7AD6" w:rsidRDefault="008B7798" w:rsidP="008B7798">
            <w:pPr>
              <w:ind w:left="284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Las acciones que se toman se basan en los niveles de riesgo establecidos en la siguiente tabla:</w:t>
            </w:r>
          </w:p>
          <w:p w14:paraId="10C5FF0A" w14:textId="77777777" w:rsidR="005E1317" w:rsidRDefault="005E1317" w:rsidP="00AE1601">
            <w:pPr>
              <w:jc w:val="both"/>
              <w:rPr>
                <w:rFonts w:ascii="Arial" w:hAnsi="Arial" w:cs="Arial"/>
                <w:sz w:val="18"/>
              </w:rPr>
            </w:pPr>
          </w:p>
          <w:tbl>
            <w:tblPr>
              <w:tblW w:w="970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946"/>
              <w:gridCol w:w="479"/>
              <w:gridCol w:w="924"/>
              <w:gridCol w:w="1353"/>
            </w:tblGrid>
            <w:tr w:rsidR="008B7798" w:rsidRPr="006976C6" w14:paraId="7FCC252D" w14:textId="77777777" w:rsidTr="00AE6100">
              <w:trPr>
                <w:trHeight w:val="490"/>
              </w:trPr>
              <w:tc>
                <w:tcPr>
                  <w:tcW w:w="970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noWrap/>
                  <w:vAlign w:val="center"/>
                  <w:hideMark/>
                </w:tcPr>
                <w:p w14:paraId="2001CAC2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/>
                      <w:b/>
                      <w:bCs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/>
                      <w:b/>
                      <w:bCs/>
                      <w:sz w:val="18"/>
                      <w:szCs w:val="18"/>
                    </w:rPr>
                    <w:t>ACCIONES BASADAS EN EL NIVEL DEL RIESGO</w:t>
                  </w:r>
                </w:p>
              </w:tc>
            </w:tr>
            <w:tr w:rsidR="008B7798" w:rsidRPr="006976C6" w14:paraId="6B9B6223" w14:textId="77777777" w:rsidTr="00AE6100">
              <w:trPr>
                <w:trHeight w:val="505"/>
              </w:trPr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noWrap/>
                  <w:vAlign w:val="center"/>
                  <w:hideMark/>
                </w:tcPr>
                <w:p w14:paraId="55BB3219" w14:textId="3057BC1F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>ACTIVIDAD DONDE SE DETECT</w:t>
                  </w:r>
                  <w:r w:rsidR="005E07A1" w:rsidRPr="006976C6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>Ó EL TNC</w:t>
                  </w:r>
                  <w:r w:rsidR="00AE1601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PARA EL CMF</w:t>
                  </w:r>
                </w:p>
              </w:tc>
              <w:tc>
                <w:tcPr>
                  <w:tcW w:w="140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noWrap/>
                  <w:vAlign w:val="center"/>
                  <w:hideMark/>
                </w:tcPr>
                <w:p w14:paraId="097DC193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>NIVEL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14:paraId="3877EBBC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ACCIONES A TOMAR </w:t>
                  </w:r>
                </w:p>
              </w:tc>
            </w:tr>
            <w:tr w:rsidR="008B7798" w:rsidRPr="006976C6" w14:paraId="71EC364B" w14:textId="77777777" w:rsidTr="00AE6100">
              <w:trPr>
                <w:trHeight w:val="454"/>
              </w:trPr>
              <w:tc>
                <w:tcPr>
                  <w:tcW w:w="69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310C68F" w14:textId="59B9ACC2" w:rsidR="008B7798" w:rsidRPr="006976C6" w:rsidRDefault="008B7798" w:rsidP="008B7798">
                  <w:pPr>
                    <w:jc w:val="both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* Errores administrativos que no afectan al resultado</w:t>
                  </w:r>
                  <w:r w:rsidR="00831539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, antes de su emisión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33CC33"/>
                  <w:vAlign w:val="center"/>
                  <w:hideMark/>
                </w:tcPr>
                <w:p w14:paraId="759E40E0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B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14:paraId="532BC4EA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sz w:val="18"/>
                      <w:szCs w:val="18"/>
                    </w:rPr>
                    <w:t>Bajo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12E2271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Retención del informe  </w:t>
                  </w:r>
                </w:p>
              </w:tc>
            </w:tr>
            <w:tr w:rsidR="008B7798" w:rsidRPr="006976C6" w14:paraId="1C51B30E" w14:textId="77777777" w:rsidTr="00AE6100">
              <w:trPr>
                <w:trHeight w:val="454"/>
              </w:trPr>
              <w:tc>
                <w:tcPr>
                  <w:tcW w:w="69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DEBD502" w14:textId="45CA67DC" w:rsidR="008B7798" w:rsidRPr="006976C6" w:rsidRDefault="008B7798" w:rsidP="008B7798">
                  <w:pPr>
                    <w:jc w:val="both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* Cuando se presentan incumplimientos al sistema de gestión del laboratorio</w:t>
                  </w:r>
                  <w:r w:rsidR="002D118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 durante la ejecución del servicio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, se detiene el trabajo hasta su respectiva corrección.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33CC33"/>
                  <w:vAlign w:val="center"/>
                  <w:hideMark/>
                </w:tcPr>
                <w:p w14:paraId="2B5767A6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B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14:paraId="53300E71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sz w:val="18"/>
                      <w:szCs w:val="18"/>
                    </w:rPr>
                    <w:t>Bajo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5A6D54C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Retención del informe  </w:t>
                  </w:r>
                </w:p>
              </w:tc>
            </w:tr>
            <w:tr w:rsidR="008B7798" w:rsidRPr="006976C6" w14:paraId="3D8DA77B" w14:textId="77777777" w:rsidTr="00AE6100">
              <w:trPr>
                <w:trHeight w:val="454"/>
              </w:trPr>
              <w:tc>
                <w:tcPr>
                  <w:tcW w:w="69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54EF00A" w14:textId="145574D8" w:rsidR="008B7798" w:rsidRPr="006976C6" w:rsidRDefault="008B7798" w:rsidP="008B7798">
                  <w:pPr>
                    <w:jc w:val="both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* Cuando en el proceso de revisión o aprobación del informe se encuentran inconsistencia en los datos, ya sea de los datos primarios o en los cálculos.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33CC33"/>
                  <w:vAlign w:val="center"/>
                  <w:hideMark/>
                </w:tcPr>
                <w:p w14:paraId="405B5BD7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B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14:paraId="0BDF2764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sz w:val="18"/>
                      <w:szCs w:val="18"/>
                    </w:rPr>
                    <w:t>Bajo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AF6EA78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Retención del informe  </w:t>
                  </w:r>
                </w:p>
              </w:tc>
            </w:tr>
            <w:tr w:rsidR="008B7798" w:rsidRPr="006976C6" w14:paraId="0EF3108A" w14:textId="77777777" w:rsidTr="00AE6100">
              <w:trPr>
                <w:trHeight w:val="454"/>
              </w:trPr>
              <w:tc>
                <w:tcPr>
                  <w:tcW w:w="69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E5EE1C3" w14:textId="77777777" w:rsidR="008B7798" w:rsidRPr="006976C6" w:rsidRDefault="008B7798" w:rsidP="008B7798">
                  <w:pPr>
                    <w:jc w:val="both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* Errores administrativos que no afectan al resultado, después de haber sido enviado el informe.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33CC33"/>
                  <w:vAlign w:val="center"/>
                  <w:hideMark/>
                </w:tcPr>
                <w:p w14:paraId="1907EC01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B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14:paraId="5FF5A712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sz w:val="18"/>
                      <w:szCs w:val="18"/>
                    </w:rPr>
                    <w:t>Bajo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E174D08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Corrección del informe </w:t>
                  </w:r>
                </w:p>
              </w:tc>
            </w:tr>
            <w:tr w:rsidR="008B7798" w:rsidRPr="006976C6" w14:paraId="538904B9" w14:textId="77777777" w:rsidTr="00AE6100">
              <w:trPr>
                <w:trHeight w:val="454"/>
              </w:trPr>
              <w:tc>
                <w:tcPr>
                  <w:tcW w:w="69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DCE2F83" w14:textId="39E0977F" w:rsidR="008B7798" w:rsidRPr="006976C6" w:rsidRDefault="008B7798" w:rsidP="008B7798">
                  <w:pPr>
                    <w:jc w:val="both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lastRenderedPageBreak/>
                    <w:t xml:space="preserve">* Cuando el equipamiento y/o el personal no cumple con algún requerimiento que influya en la validez de los resultados, y sea detectado durante la ejecución del </w:t>
                  </w:r>
                  <w:r w:rsidR="00082CA7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servicio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00"/>
                  <w:vAlign w:val="center"/>
                  <w:hideMark/>
                </w:tcPr>
                <w:p w14:paraId="0A0182F8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14:paraId="770A176B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sz w:val="18"/>
                      <w:szCs w:val="18"/>
                    </w:rPr>
                    <w:t>Moderado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9314DF8" w14:textId="0D5E1038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Detención del </w:t>
                  </w:r>
                  <w:r w:rsidR="00082CA7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trabajo</w:t>
                  </w:r>
                </w:p>
              </w:tc>
            </w:tr>
            <w:tr w:rsidR="008B7798" w:rsidRPr="006976C6" w14:paraId="4FEAD089" w14:textId="77777777" w:rsidTr="00AE6100">
              <w:trPr>
                <w:trHeight w:val="454"/>
              </w:trPr>
              <w:tc>
                <w:tcPr>
                  <w:tcW w:w="69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A87210C" w14:textId="45F4A7D6" w:rsidR="008B7798" w:rsidRPr="006976C6" w:rsidRDefault="008B7798" w:rsidP="008B7798">
                  <w:pPr>
                    <w:jc w:val="both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* Incumplimiento de las condiciones ambientales</w:t>
                  </w:r>
                  <w:r w:rsidR="00EB5BB8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, </w:t>
                  </w:r>
                  <w:r w:rsidR="00EB5BB8"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y sea detectado durante la ejecución del </w:t>
                  </w:r>
                  <w:r w:rsidR="00EB5BB8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servicio.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00"/>
                  <w:vAlign w:val="center"/>
                  <w:hideMark/>
                </w:tcPr>
                <w:p w14:paraId="3D0B9C28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14:paraId="0172795C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sz w:val="18"/>
                      <w:szCs w:val="18"/>
                    </w:rPr>
                    <w:t>Moderado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FA67532" w14:textId="0AB22FD9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Detención del </w:t>
                  </w:r>
                  <w:r w:rsidR="00082CA7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trabajo</w:t>
                  </w:r>
                </w:p>
              </w:tc>
            </w:tr>
            <w:tr w:rsidR="008B7798" w:rsidRPr="006976C6" w14:paraId="56C559E5" w14:textId="77777777" w:rsidTr="00AE6100">
              <w:trPr>
                <w:trHeight w:val="454"/>
              </w:trPr>
              <w:tc>
                <w:tcPr>
                  <w:tcW w:w="69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E4F0726" w14:textId="04E72710" w:rsidR="008B7798" w:rsidRPr="006976C6" w:rsidRDefault="008B7798" w:rsidP="008B7798">
                  <w:pPr>
                    <w:jc w:val="both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* Cuando se encuentran errores o inconsistencias en los </w:t>
                  </w:r>
                  <w:r w:rsidR="00E36ADC"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resultados</w:t>
                  </w:r>
                  <w:r w:rsidR="00E36ADC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 </w:t>
                  </w:r>
                  <w:r w:rsidR="006C2248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de los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 informes enviados al cliente.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00"/>
                  <w:vAlign w:val="center"/>
                  <w:hideMark/>
                </w:tcPr>
                <w:p w14:paraId="38D22A33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14:paraId="71A9C7DB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sz w:val="18"/>
                      <w:szCs w:val="18"/>
                    </w:rPr>
                    <w:t>Moderado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9651AE4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Corrección del informe </w:t>
                  </w:r>
                </w:p>
              </w:tc>
            </w:tr>
            <w:tr w:rsidR="008B7798" w:rsidRPr="006976C6" w14:paraId="1D6C7322" w14:textId="77777777" w:rsidTr="00AE6100">
              <w:trPr>
                <w:trHeight w:val="454"/>
              </w:trPr>
              <w:tc>
                <w:tcPr>
                  <w:tcW w:w="69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C168174" w14:textId="38CBE688" w:rsidR="008B7798" w:rsidRPr="006976C6" w:rsidRDefault="008B7798" w:rsidP="008B7798">
                  <w:pPr>
                    <w:jc w:val="both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* Incumplimientos al sistema de gestión del laboratorio</w:t>
                  </w:r>
                  <w:r w:rsidR="00A76BD1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 o a requisitos del cliente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, después de haber sido enviado el informe</w:t>
                  </w:r>
                  <w:r w:rsidR="0038401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.</w:t>
                  </w:r>
                  <w:r w:rsidR="002D118A"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 Si esto ocurre se debe informar al cliente.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00"/>
                  <w:vAlign w:val="center"/>
                  <w:hideMark/>
                </w:tcPr>
                <w:p w14:paraId="3671221F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14:paraId="2D36D727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sz w:val="18"/>
                      <w:szCs w:val="18"/>
                    </w:rPr>
                    <w:t>Moderado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BE8CF7B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Corrección del informe </w:t>
                  </w:r>
                </w:p>
              </w:tc>
            </w:tr>
            <w:tr w:rsidR="008B7798" w:rsidRPr="006976C6" w14:paraId="13D7728A" w14:textId="77777777" w:rsidTr="00AE6100">
              <w:trPr>
                <w:trHeight w:val="454"/>
              </w:trPr>
              <w:tc>
                <w:tcPr>
                  <w:tcW w:w="69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489A3D6" w14:textId="3740038B" w:rsidR="008B7798" w:rsidRPr="006976C6" w:rsidRDefault="008B7798" w:rsidP="008B7798">
                  <w:pPr>
                    <w:jc w:val="both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* Cuando después de revisar los datos primarios y los cálculos, s</w:t>
                  </w:r>
                  <w:r w:rsidR="00E769E1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e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 enc</w:t>
                  </w:r>
                  <w:r w:rsidR="00242D95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ue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ntra</w:t>
                  </w:r>
                  <w:r w:rsidR="00E769E1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n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 dudas en los resultados</w:t>
                  </w:r>
                  <w:r w:rsidR="008767E1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,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 se solicita repetir el ensayo</w:t>
                  </w:r>
                  <w:r w:rsidR="00480778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 o calibración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6640A"/>
                  <w:vAlign w:val="center"/>
                  <w:hideMark/>
                </w:tcPr>
                <w:p w14:paraId="0F5F2355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14:paraId="4FDB3E82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sz w:val="18"/>
                      <w:szCs w:val="18"/>
                    </w:rPr>
                    <w:t>Alto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8F9D7C5" w14:textId="365E5121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Repetición del </w:t>
                  </w:r>
                  <w:r w:rsidR="00082CA7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trabajo</w:t>
                  </w:r>
                </w:p>
              </w:tc>
            </w:tr>
            <w:tr w:rsidR="008B7798" w:rsidRPr="006976C6" w14:paraId="627B3642" w14:textId="77777777" w:rsidTr="00AE6100">
              <w:trPr>
                <w:trHeight w:val="454"/>
              </w:trPr>
              <w:tc>
                <w:tcPr>
                  <w:tcW w:w="69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B51E708" w14:textId="43E8CAFD" w:rsidR="008B7798" w:rsidRPr="006976C6" w:rsidRDefault="008B7798" w:rsidP="008B7798">
                  <w:pPr>
                    <w:jc w:val="both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* Si en la ejecución del ensayo </w:t>
                  </w:r>
                  <w:r w:rsidR="00403F22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o calibración 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se presenta alguna desviación del método a causa de la competencia del personal.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6640A"/>
                  <w:vAlign w:val="center"/>
                  <w:hideMark/>
                </w:tcPr>
                <w:p w14:paraId="20190203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14:paraId="7A6EFA56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sz w:val="18"/>
                      <w:szCs w:val="18"/>
                    </w:rPr>
                    <w:t>Alto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E86BFDD" w14:textId="52D70EC2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Repetición del </w:t>
                  </w:r>
                  <w:r w:rsidR="00082CA7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trabajo</w:t>
                  </w:r>
                </w:p>
              </w:tc>
            </w:tr>
            <w:tr w:rsidR="008B7798" w:rsidRPr="006976C6" w14:paraId="0BB23BAA" w14:textId="77777777" w:rsidTr="00AE6100">
              <w:trPr>
                <w:trHeight w:val="454"/>
              </w:trPr>
              <w:tc>
                <w:tcPr>
                  <w:tcW w:w="69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BDD6BED" w14:textId="0A32983A" w:rsidR="008B7798" w:rsidRPr="006976C6" w:rsidRDefault="009C4BF3" w:rsidP="008B7798">
                  <w:pPr>
                    <w:jc w:val="both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*Cuando el equipamiento no cumple con algún requerimiento que influya en la validez de los resultados</w:t>
                  </w:r>
                  <w:r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, y sea detectado 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después de haber sido enviado el informe.</w:t>
                  </w:r>
                  <w:r w:rsidR="00115174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 </w:t>
                  </w:r>
                  <w:r w:rsidR="00115174"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Si esto ocurre se debe informar al cliente.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6640A"/>
                  <w:vAlign w:val="center"/>
                  <w:hideMark/>
                </w:tcPr>
                <w:p w14:paraId="688236CA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14:paraId="667CDF76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sz w:val="18"/>
                      <w:szCs w:val="18"/>
                    </w:rPr>
                    <w:t>Alto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F95AA46" w14:textId="78294574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Repetición del </w:t>
                  </w:r>
                  <w:r w:rsidR="00082CA7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trabajo</w:t>
                  </w:r>
                </w:p>
              </w:tc>
            </w:tr>
            <w:tr w:rsidR="008B7798" w:rsidRPr="006976C6" w14:paraId="5F577C0D" w14:textId="77777777" w:rsidTr="00AE6100">
              <w:trPr>
                <w:trHeight w:val="454"/>
              </w:trPr>
              <w:tc>
                <w:tcPr>
                  <w:tcW w:w="69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E1380EC" w14:textId="5103772A" w:rsidR="008B7798" w:rsidRPr="006976C6" w:rsidRDefault="008B7798" w:rsidP="008B7798">
                  <w:pPr>
                    <w:jc w:val="both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* Cuándo se requiere repetir el ensayo </w:t>
                  </w:r>
                  <w:r w:rsidR="00977E2E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o calibración 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y no se cuenta con el material </w:t>
                  </w:r>
                  <w:r w:rsidR="00977E2E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de referencia</w:t>
                  </w:r>
                  <w:r w:rsidR="008767E1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,</w:t>
                  </w:r>
                  <w:r w:rsidR="00977E2E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 o equipo patrón</w:t>
                  </w:r>
                  <w:r w:rsidR="008767E1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, o la muestra, o el ítem bajo prueba</w:t>
                  </w:r>
                  <w:r w:rsidR="00977E2E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para dicha repetición, cuando no se puede repetir el ensayo</w:t>
                  </w:r>
                  <w:r w:rsidR="00977E2E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 o la calibración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 xml:space="preserve"> bajo las mismas condiciones, se anula el trabajo. Si esto ocurre se debe informar al cliente.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0000"/>
                  <w:vAlign w:val="center"/>
                  <w:hideMark/>
                </w:tcPr>
                <w:p w14:paraId="0D45A6CB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E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14:paraId="441C710B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sz w:val="18"/>
                      <w:szCs w:val="18"/>
                    </w:rPr>
                    <w:t>Extremo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2298EC9" w14:textId="77777777" w:rsidR="008B7798" w:rsidRPr="006976C6" w:rsidRDefault="008B7798" w:rsidP="008B7798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Anulación del trabajo</w:t>
                  </w:r>
                </w:p>
              </w:tc>
            </w:tr>
          </w:tbl>
          <w:p w14:paraId="2D9B3D59" w14:textId="77777777" w:rsidR="008B7798" w:rsidRDefault="008B7798" w:rsidP="008B7798">
            <w:pPr>
              <w:ind w:left="284"/>
              <w:jc w:val="both"/>
              <w:rPr>
                <w:rFonts w:ascii="Arial" w:hAnsi="Arial" w:cs="Arial"/>
                <w:sz w:val="18"/>
              </w:rPr>
            </w:pPr>
          </w:p>
          <w:tbl>
            <w:tblPr>
              <w:tblW w:w="970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946"/>
              <w:gridCol w:w="479"/>
              <w:gridCol w:w="924"/>
              <w:gridCol w:w="1353"/>
            </w:tblGrid>
            <w:tr w:rsidR="00AE1601" w:rsidRPr="006976C6" w14:paraId="2A88E0A9" w14:textId="77777777" w:rsidTr="00712F27">
              <w:trPr>
                <w:trHeight w:val="490"/>
              </w:trPr>
              <w:tc>
                <w:tcPr>
                  <w:tcW w:w="970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noWrap/>
                  <w:vAlign w:val="center"/>
                  <w:hideMark/>
                </w:tcPr>
                <w:p w14:paraId="76FB8777" w14:textId="77777777" w:rsidR="00AE1601" w:rsidRPr="0074764C" w:rsidRDefault="00AE1601" w:rsidP="00AE1601">
                  <w:pPr>
                    <w:jc w:val="center"/>
                    <w:rPr>
                      <w:rFonts w:ascii="Arial Narrow" w:hAnsi="Arial Narrow"/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/>
                      <w:b/>
                      <w:bCs/>
                      <w:color w:val="FF0000"/>
                      <w:sz w:val="18"/>
                      <w:szCs w:val="18"/>
                    </w:rPr>
                    <w:t>ACCIONES BASADAS EN EL NIVEL DEL RIESGO</w:t>
                  </w:r>
                </w:p>
              </w:tc>
            </w:tr>
            <w:tr w:rsidR="00AE1601" w:rsidRPr="006976C6" w14:paraId="343B58D5" w14:textId="77777777" w:rsidTr="00712F27">
              <w:trPr>
                <w:trHeight w:val="505"/>
              </w:trPr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noWrap/>
                  <w:vAlign w:val="center"/>
                  <w:hideMark/>
                </w:tcPr>
                <w:p w14:paraId="601F73C2" w14:textId="157181F8" w:rsidR="00AE1601" w:rsidRPr="0074764C" w:rsidRDefault="00AE1601" w:rsidP="00AE1601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  <w:t>ACTIVIDAD DONDE SE DETECTÓ EL TNC EN DESARROLLOS TECNOLÓGICOS</w:t>
                  </w:r>
                </w:p>
              </w:tc>
              <w:tc>
                <w:tcPr>
                  <w:tcW w:w="140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noWrap/>
                  <w:vAlign w:val="center"/>
                  <w:hideMark/>
                </w:tcPr>
                <w:p w14:paraId="31A8B471" w14:textId="77777777" w:rsidR="00AE1601" w:rsidRPr="0074764C" w:rsidRDefault="00AE1601" w:rsidP="00AE1601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  <w:t>NIVEL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14:paraId="301F1A29" w14:textId="77777777" w:rsidR="00AE1601" w:rsidRPr="0074764C" w:rsidRDefault="00AE1601" w:rsidP="00AE1601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  <w:t xml:space="preserve">ACCIONES A TOMAR </w:t>
                  </w:r>
                </w:p>
              </w:tc>
            </w:tr>
            <w:tr w:rsidR="00AE1601" w:rsidRPr="006976C6" w14:paraId="038803E7" w14:textId="77777777" w:rsidTr="00712F27">
              <w:trPr>
                <w:trHeight w:val="454"/>
              </w:trPr>
              <w:tc>
                <w:tcPr>
                  <w:tcW w:w="69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3CBB739" w14:textId="7273946B" w:rsidR="00AE1601" w:rsidRPr="0074764C" w:rsidRDefault="00AE1601" w:rsidP="00AE1601">
                  <w:pPr>
                    <w:jc w:val="both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>* Errores administrativos en la formulación del proyecto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33CC33"/>
                  <w:vAlign w:val="center"/>
                  <w:hideMark/>
                </w:tcPr>
                <w:p w14:paraId="1940E95D" w14:textId="77777777" w:rsidR="00AE1601" w:rsidRPr="0074764C" w:rsidRDefault="00AE1601" w:rsidP="00283441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  <w:t>B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14:paraId="6A455E96" w14:textId="77777777" w:rsidR="00AE1601" w:rsidRPr="0074764C" w:rsidRDefault="00AE1601" w:rsidP="00AE1601">
                  <w:pPr>
                    <w:jc w:val="center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>Bajo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24A9D7A" w14:textId="08136B60" w:rsidR="00AE1601" w:rsidRPr="0074764C" w:rsidRDefault="00AE1601" w:rsidP="00AE1601">
                  <w:pPr>
                    <w:jc w:val="center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 xml:space="preserve">Retención del entregable  </w:t>
                  </w:r>
                </w:p>
              </w:tc>
            </w:tr>
            <w:tr w:rsidR="00AE1601" w:rsidRPr="006976C6" w14:paraId="7C56C966" w14:textId="77777777" w:rsidTr="00DD0DF5">
              <w:trPr>
                <w:trHeight w:val="454"/>
              </w:trPr>
              <w:tc>
                <w:tcPr>
                  <w:tcW w:w="69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6FF5EB5" w14:textId="61630280" w:rsidR="00AE1601" w:rsidRPr="0074764C" w:rsidRDefault="00AE1601" w:rsidP="00AE1601">
                  <w:pPr>
                    <w:jc w:val="both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 xml:space="preserve">* Errores administrativos: Marco teórico débil  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29B95C"/>
                  <w:vAlign w:val="center"/>
                </w:tcPr>
                <w:p w14:paraId="1DE12B5C" w14:textId="78020A23" w:rsidR="00AE1601" w:rsidRPr="0074764C" w:rsidRDefault="00283441" w:rsidP="00283441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  <w:t>B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vAlign w:val="center"/>
                </w:tcPr>
                <w:p w14:paraId="62492796" w14:textId="5AC840EE" w:rsidR="00AE1601" w:rsidRPr="0074764C" w:rsidRDefault="00DD0DF5" w:rsidP="00AE1601">
                  <w:pPr>
                    <w:jc w:val="center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>Bajo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B80840E" w14:textId="12CD7DBC" w:rsidR="00AE1601" w:rsidRPr="0074764C" w:rsidRDefault="00AE1601" w:rsidP="00AE1601">
                  <w:pPr>
                    <w:jc w:val="center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>Corrección del entregable</w:t>
                  </w:r>
                </w:p>
              </w:tc>
            </w:tr>
            <w:tr w:rsidR="00283441" w:rsidRPr="006976C6" w14:paraId="430D7568" w14:textId="77777777" w:rsidTr="00283441">
              <w:trPr>
                <w:trHeight w:val="454"/>
              </w:trPr>
              <w:tc>
                <w:tcPr>
                  <w:tcW w:w="69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A25CAEB" w14:textId="7719AAFD" w:rsidR="00283441" w:rsidRPr="0074764C" w:rsidRDefault="00283441" w:rsidP="00283441">
                  <w:pPr>
                    <w:jc w:val="both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>* Cuando se presentan incumplimientos y retrasos en la entrega de resultados o entregables parciales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00"/>
                  <w:vAlign w:val="center"/>
                </w:tcPr>
                <w:p w14:paraId="26E67CBA" w14:textId="42E7B06C" w:rsidR="00283441" w:rsidRPr="0074764C" w:rsidRDefault="00283441" w:rsidP="00283441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vAlign w:val="center"/>
                </w:tcPr>
                <w:p w14:paraId="734BBFDD" w14:textId="2AC0F0CB" w:rsidR="00283441" w:rsidRPr="0074764C" w:rsidRDefault="00283441" w:rsidP="00283441">
                  <w:pPr>
                    <w:jc w:val="center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>Moderado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C0C6863" w14:textId="5A21872C" w:rsidR="00283441" w:rsidRPr="0074764C" w:rsidRDefault="00283441" w:rsidP="00283441">
                  <w:pPr>
                    <w:jc w:val="center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 xml:space="preserve">Retención del entregable  </w:t>
                  </w:r>
                </w:p>
              </w:tc>
            </w:tr>
            <w:tr w:rsidR="00283441" w:rsidRPr="006976C6" w14:paraId="54098B61" w14:textId="77777777" w:rsidTr="00283441">
              <w:trPr>
                <w:trHeight w:val="454"/>
              </w:trPr>
              <w:tc>
                <w:tcPr>
                  <w:tcW w:w="69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7FDCB06" w14:textId="4852C748" w:rsidR="00283441" w:rsidRPr="0074764C" w:rsidRDefault="00283441" w:rsidP="00283441">
                  <w:pPr>
                    <w:jc w:val="both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 xml:space="preserve"> * Subestimación y/o sobre estimación de costos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00"/>
                  <w:vAlign w:val="center"/>
                </w:tcPr>
                <w:p w14:paraId="0E628F82" w14:textId="4D67EA03" w:rsidR="00283441" w:rsidRPr="0074764C" w:rsidRDefault="00283441" w:rsidP="00283441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vAlign w:val="center"/>
                </w:tcPr>
                <w:p w14:paraId="76281809" w14:textId="46E25CC9" w:rsidR="00283441" w:rsidRPr="0074764C" w:rsidRDefault="00283441" w:rsidP="00283441">
                  <w:pPr>
                    <w:jc w:val="center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>Moderado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B2EF8BE" w14:textId="5D53E683" w:rsidR="00283441" w:rsidRPr="0074764C" w:rsidRDefault="00DD0DF5" w:rsidP="00283441">
                  <w:pPr>
                    <w:jc w:val="center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>Corrección del informe</w:t>
                  </w:r>
                </w:p>
              </w:tc>
            </w:tr>
            <w:tr w:rsidR="00283441" w:rsidRPr="006976C6" w14:paraId="759CE402" w14:textId="77777777" w:rsidTr="00283441">
              <w:trPr>
                <w:trHeight w:val="454"/>
              </w:trPr>
              <w:tc>
                <w:tcPr>
                  <w:tcW w:w="69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3E97FED" w14:textId="2AB3E8DA" w:rsidR="00283441" w:rsidRPr="0074764C" w:rsidRDefault="00283441" w:rsidP="00283441">
                  <w:pPr>
                    <w:jc w:val="both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 xml:space="preserve"> * Cambios en el alcance del proyecto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00"/>
                  <w:vAlign w:val="center"/>
                </w:tcPr>
                <w:p w14:paraId="3FDD99F7" w14:textId="26895992" w:rsidR="00283441" w:rsidRPr="0074764C" w:rsidRDefault="00283441" w:rsidP="00283441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2F2F2"/>
                  <w:vAlign w:val="center"/>
                </w:tcPr>
                <w:p w14:paraId="33685DAA" w14:textId="750E57F8" w:rsidR="00283441" w:rsidRPr="0074764C" w:rsidRDefault="00283441" w:rsidP="00283441">
                  <w:pPr>
                    <w:jc w:val="center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>Moderado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5DE20CB" w14:textId="641133A6" w:rsidR="00283441" w:rsidRPr="0074764C" w:rsidRDefault="00DD0DF5" w:rsidP="00283441">
                  <w:pPr>
                    <w:jc w:val="center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>Corrección del entregable</w:t>
                  </w:r>
                </w:p>
              </w:tc>
            </w:tr>
            <w:tr w:rsidR="00283441" w:rsidRPr="006976C6" w14:paraId="618FF461" w14:textId="77777777" w:rsidTr="00283441">
              <w:trPr>
                <w:trHeight w:val="454"/>
              </w:trPr>
              <w:tc>
                <w:tcPr>
                  <w:tcW w:w="6946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40A5957" w14:textId="0EFAA8AB" w:rsidR="00283441" w:rsidRPr="0074764C" w:rsidRDefault="00283441" w:rsidP="00283441">
                  <w:pPr>
                    <w:jc w:val="both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>* Deficiencias en los procesos de Propiedad Intelectual y divulgación del conocimiento.</w:t>
                  </w:r>
                </w:p>
              </w:tc>
              <w:tc>
                <w:tcPr>
                  <w:tcW w:w="4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00"/>
                  <w:vAlign w:val="center"/>
                  <w:hideMark/>
                </w:tcPr>
                <w:p w14:paraId="6C120D59" w14:textId="2B89F837" w:rsidR="00283441" w:rsidRPr="0074764C" w:rsidRDefault="00283441" w:rsidP="00283441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2F2F2"/>
                  <w:vAlign w:val="center"/>
                  <w:hideMark/>
                </w:tcPr>
                <w:p w14:paraId="0B970D7A" w14:textId="536D0490" w:rsidR="00283441" w:rsidRPr="0074764C" w:rsidRDefault="00283441" w:rsidP="00283441">
                  <w:pPr>
                    <w:jc w:val="center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>Moderado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CECC009" w14:textId="680BE077" w:rsidR="00283441" w:rsidRPr="0074764C" w:rsidRDefault="00283441" w:rsidP="00283441">
                  <w:pPr>
                    <w:jc w:val="center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 xml:space="preserve">Retención del entregable  </w:t>
                  </w:r>
                </w:p>
              </w:tc>
            </w:tr>
            <w:tr w:rsidR="00DD0DF5" w:rsidRPr="006976C6" w14:paraId="6A0582BC" w14:textId="77777777" w:rsidTr="00DD0DF5">
              <w:trPr>
                <w:trHeight w:val="454"/>
              </w:trPr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B19ED6" w14:textId="0D7D3E35" w:rsidR="00DD0DF5" w:rsidRPr="0074764C" w:rsidRDefault="00DD0DF5" w:rsidP="00DD0DF5">
                  <w:pPr>
                    <w:jc w:val="both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 xml:space="preserve"> * Cuando en la etapa de pruebas el diseño experimental es deficiente. </w:t>
                  </w:r>
                </w:p>
              </w:tc>
              <w:tc>
                <w:tcPr>
                  <w:tcW w:w="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76C27"/>
                  <w:vAlign w:val="center"/>
                </w:tcPr>
                <w:p w14:paraId="59273C9A" w14:textId="33DC178F" w:rsidR="00DD0DF5" w:rsidRPr="0074764C" w:rsidRDefault="00DD0DF5" w:rsidP="00DD0DF5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</w:tcPr>
                <w:p w14:paraId="514CB703" w14:textId="7BDE2E23" w:rsidR="00DD0DF5" w:rsidRPr="0074764C" w:rsidRDefault="00DD0DF5" w:rsidP="00DD0DF5">
                  <w:pPr>
                    <w:jc w:val="center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>Alto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15CA7B" w14:textId="683D652D" w:rsidR="00DD0DF5" w:rsidRPr="0074764C" w:rsidRDefault="00DD0DF5" w:rsidP="00DD0DF5">
                  <w:pPr>
                    <w:jc w:val="center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>Repetición del trabajo</w:t>
                  </w:r>
                </w:p>
              </w:tc>
            </w:tr>
            <w:tr w:rsidR="00DD0DF5" w:rsidRPr="006976C6" w14:paraId="0C7670DE" w14:textId="77777777" w:rsidTr="00DD0DF5">
              <w:trPr>
                <w:trHeight w:val="454"/>
              </w:trPr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D9CBF5" w14:textId="702B91A3" w:rsidR="00DD0DF5" w:rsidRPr="0074764C" w:rsidRDefault="00DD0DF5" w:rsidP="00DD0DF5">
                  <w:pPr>
                    <w:jc w:val="both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>* Cuando el producto desarrollado no cumple con algún requerimiento que influya en los requisitos del cliente o requisitos de ingeniería, y sea detectado después de haber sido entregado el producto. Si esto ocurre se debe informar al cliente.</w:t>
                  </w:r>
                </w:p>
              </w:tc>
              <w:tc>
                <w:tcPr>
                  <w:tcW w:w="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0000"/>
                  <w:vAlign w:val="center"/>
                </w:tcPr>
                <w:p w14:paraId="23722E94" w14:textId="6136E038" w:rsidR="00DD0DF5" w:rsidRPr="0074764C" w:rsidRDefault="00DD0DF5" w:rsidP="00DD0DF5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E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</w:tcPr>
                <w:p w14:paraId="6E719C8F" w14:textId="0D9795D2" w:rsidR="00DD0DF5" w:rsidRPr="0074764C" w:rsidRDefault="00DD0DF5" w:rsidP="00DD0DF5">
                  <w:pPr>
                    <w:jc w:val="center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>Extremo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900E04" w14:textId="1093BA93" w:rsidR="00DD0DF5" w:rsidRPr="0074764C" w:rsidRDefault="00DD0DF5" w:rsidP="00DD0DF5">
                  <w:pPr>
                    <w:jc w:val="center"/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</w:pPr>
                  <w:r w:rsidRPr="0074764C">
                    <w:rPr>
                      <w:rFonts w:ascii="Arial Narrow" w:hAnsi="Arial Narrow" w:cs="Arial"/>
                      <w:color w:val="FF0000"/>
                      <w:sz w:val="18"/>
                      <w:szCs w:val="18"/>
                    </w:rPr>
                    <w:t>Anulación del trabajo</w:t>
                  </w:r>
                </w:p>
              </w:tc>
            </w:tr>
          </w:tbl>
          <w:p w14:paraId="16FC510B" w14:textId="77777777" w:rsidR="00AE1601" w:rsidRPr="00AE1601" w:rsidRDefault="00AE1601" w:rsidP="00966FD7">
            <w:pPr>
              <w:ind w:left="284"/>
              <w:jc w:val="both"/>
              <w:rPr>
                <w:rFonts w:ascii="Arial" w:hAnsi="Arial" w:cs="Arial"/>
                <w:bCs/>
                <w:iCs/>
                <w:sz w:val="18"/>
              </w:rPr>
            </w:pPr>
          </w:p>
          <w:p w14:paraId="5BE5C178" w14:textId="77777777" w:rsidR="00AE1601" w:rsidRDefault="00AE1601" w:rsidP="00966FD7">
            <w:pPr>
              <w:ind w:left="284"/>
              <w:jc w:val="both"/>
              <w:rPr>
                <w:rFonts w:ascii="Arial" w:hAnsi="Arial" w:cs="Arial"/>
                <w:b/>
                <w:i/>
                <w:sz w:val="18"/>
              </w:rPr>
            </w:pPr>
          </w:p>
          <w:p w14:paraId="0AC6EFC1" w14:textId="361A8BFC" w:rsidR="00DF7AD6" w:rsidRDefault="0088592C" w:rsidP="00966FD7">
            <w:pPr>
              <w:ind w:left="284"/>
              <w:jc w:val="both"/>
              <w:rPr>
                <w:rFonts w:ascii="Arial" w:hAnsi="Arial" w:cs="Arial"/>
                <w:sz w:val="18"/>
              </w:rPr>
            </w:pPr>
            <w:r w:rsidRPr="00566110">
              <w:rPr>
                <w:rFonts w:ascii="Arial" w:hAnsi="Arial" w:cs="Arial"/>
                <w:b/>
                <w:i/>
                <w:sz w:val="18"/>
              </w:rPr>
              <w:t>Nota 1</w:t>
            </w:r>
            <w:r w:rsidRPr="00566110">
              <w:rPr>
                <w:rFonts w:ascii="Arial" w:hAnsi="Arial" w:cs="Arial"/>
                <w:i/>
                <w:sz w:val="18"/>
              </w:rPr>
              <w:t xml:space="preserve">: </w:t>
            </w:r>
            <w:r w:rsidRPr="0088592C">
              <w:rPr>
                <w:rFonts w:ascii="Arial" w:hAnsi="Arial" w:cs="Arial"/>
                <w:i/>
                <w:sz w:val="18"/>
              </w:rPr>
              <w:t xml:space="preserve">Si la acción a tomar es detención del </w:t>
            </w:r>
            <w:r w:rsidR="009C4BF3">
              <w:rPr>
                <w:rFonts w:ascii="Arial" w:hAnsi="Arial" w:cs="Arial"/>
                <w:i/>
                <w:sz w:val="18"/>
              </w:rPr>
              <w:t>trabajo</w:t>
            </w:r>
            <w:r w:rsidRPr="0088592C">
              <w:rPr>
                <w:rFonts w:ascii="Arial" w:hAnsi="Arial" w:cs="Arial"/>
                <w:i/>
                <w:sz w:val="18"/>
              </w:rPr>
              <w:t xml:space="preserve"> o retención del informe</w:t>
            </w:r>
            <w:r w:rsidR="00485A89">
              <w:rPr>
                <w:rFonts w:ascii="Arial" w:hAnsi="Arial" w:cs="Arial"/>
                <w:i/>
                <w:sz w:val="18"/>
              </w:rPr>
              <w:t>,</w:t>
            </w:r>
            <w:r w:rsidRPr="0088592C">
              <w:rPr>
                <w:rFonts w:ascii="Arial" w:hAnsi="Arial" w:cs="Arial"/>
                <w:i/>
                <w:sz w:val="18"/>
              </w:rPr>
              <w:t xml:space="preserve"> el responsable de autorizar que se reanude el trabajo es el </w:t>
            </w:r>
            <w:r>
              <w:rPr>
                <w:rFonts w:ascii="Arial" w:hAnsi="Arial" w:cs="Arial"/>
                <w:i/>
                <w:sz w:val="18"/>
              </w:rPr>
              <w:t xml:space="preserve">Líder del CMF y/o </w:t>
            </w:r>
            <w:r w:rsidR="00485A89">
              <w:rPr>
                <w:rFonts w:ascii="Arial" w:hAnsi="Arial" w:cs="Arial"/>
                <w:i/>
                <w:sz w:val="18"/>
              </w:rPr>
              <w:t>su s</w:t>
            </w:r>
            <w:r>
              <w:rPr>
                <w:rFonts w:ascii="Arial" w:hAnsi="Arial" w:cs="Arial"/>
                <w:i/>
                <w:sz w:val="18"/>
              </w:rPr>
              <w:t>uplente</w:t>
            </w:r>
            <w:r w:rsidR="00DD0DF5">
              <w:rPr>
                <w:rFonts w:ascii="Arial" w:hAnsi="Arial" w:cs="Arial"/>
                <w:i/>
                <w:sz w:val="18"/>
              </w:rPr>
              <w:t xml:space="preserve">, </w:t>
            </w:r>
            <w:r w:rsidR="00DD0DF5" w:rsidRPr="0074764C">
              <w:rPr>
                <w:rFonts w:ascii="Arial" w:hAnsi="Arial" w:cs="Arial"/>
                <w:i/>
                <w:color w:val="FF0000"/>
                <w:sz w:val="18"/>
              </w:rPr>
              <w:t xml:space="preserve">el Líder de Desarrollo tecnológico </w:t>
            </w:r>
            <w:r w:rsidR="00401530" w:rsidRPr="0074764C">
              <w:rPr>
                <w:rFonts w:ascii="Arial" w:hAnsi="Arial" w:cs="Arial"/>
                <w:i/>
                <w:color w:val="FF0000"/>
                <w:sz w:val="18"/>
              </w:rPr>
              <w:t>y/o Líder relacionamiento externos y/o su suplente.</w:t>
            </w:r>
          </w:p>
          <w:p w14:paraId="3ACD6544" w14:textId="77777777" w:rsidR="0088592C" w:rsidRDefault="0088592C" w:rsidP="00966FD7">
            <w:pPr>
              <w:ind w:left="284"/>
              <w:jc w:val="both"/>
              <w:rPr>
                <w:rFonts w:ascii="Arial" w:hAnsi="Arial" w:cs="Arial"/>
                <w:sz w:val="18"/>
              </w:rPr>
            </w:pPr>
          </w:p>
          <w:p w14:paraId="097B0208" w14:textId="77777777" w:rsidR="0088592C" w:rsidRDefault="0088592C" w:rsidP="00401530">
            <w:pPr>
              <w:jc w:val="both"/>
              <w:rPr>
                <w:rFonts w:ascii="Arial" w:hAnsi="Arial" w:cs="Arial"/>
                <w:sz w:val="18"/>
              </w:rPr>
            </w:pPr>
          </w:p>
          <w:p w14:paraId="0CA3C97B" w14:textId="00EF9E3C" w:rsidR="0088592C" w:rsidRPr="00E871F5" w:rsidRDefault="0088592C" w:rsidP="0088592C">
            <w:pPr>
              <w:numPr>
                <w:ilvl w:val="0"/>
                <w:numId w:val="22"/>
              </w:numPr>
              <w:ind w:left="284" w:hanging="284"/>
              <w:jc w:val="both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Análisis del impacto del TNC</w:t>
            </w:r>
          </w:p>
          <w:p w14:paraId="3FE49B11" w14:textId="4C6654DE" w:rsidR="0088592C" w:rsidRDefault="0088592C" w:rsidP="0088592C">
            <w:pPr>
              <w:ind w:left="284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Para </w:t>
            </w:r>
            <w:r w:rsidR="00ED0F2B" w:rsidRPr="0088592C">
              <w:rPr>
                <w:rFonts w:ascii="Arial" w:hAnsi="Arial" w:cs="Arial"/>
                <w:sz w:val="18"/>
              </w:rPr>
              <w:t>anali</w:t>
            </w:r>
            <w:r w:rsidR="00ED0F2B">
              <w:rPr>
                <w:rFonts w:ascii="Arial" w:hAnsi="Arial" w:cs="Arial"/>
                <w:sz w:val="18"/>
              </w:rPr>
              <w:t>zar</w:t>
            </w:r>
            <w:r w:rsidRPr="0088592C">
              <w:rPr>
                <w:rFonts w:ascii="Arial" w:hAnsi="Arial" w:cs="Arial"/>
                <w:sz w:val="18"/>
              </w:rPr>
              <w:t xml:space="preserve"> el impacto</w:t>
            </w:r>
            <w:r w:rsidR="00ED0F2B">
              <w:rPr>
                <w:rFonts w:ascii="Arial" w:hAnsi="Arial" w:cs="Arial"/>
                <w:sz w:val="18"/>
              </w:rPr>
              <w:t xml:space="preserve"> del TNC</w:t>
            </w:r>
            <w:r w:rsidRPr="0088592C">
              <w:rPr>
                <w:rFonts w:ascii="Arial" w:hAnsi="Arial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</w:rPr>
              <w:t>se</w:t>
            </w:r>
            <w:r w:rsidR="00ED0F2B">
              <w:rPr>
                <w:rFonts w:ascii="Arial" w:hAnsi="Arial" w:cs="Arial"/>
                <w:sz w:val="18"/>
              </w:rPr>
              <w:t xml:space="preserve"> realiza una revisión de los resultados emitidos por el laboratorio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="00ED0F2B">
              <w:rPr>
                <w:rFonts w:ascii="Arial" w:hAnsi="Arial" w:cs="Arial"/>
                <w:sz w:val="18"/>
              </w:rPr>
              <w:t>teniendo</w:t>
            </w:r>
            <w:r w:rsidRPr="0088592C">
              <w:rPr>
                <w:rFonts w:ascii="Arial" w:hAnsi="Arial" w:cs="Arial"/>
                <w:sz w:val="18"/>
              </w:rPr>
              <w:t xml:space="preserve"> en cuenta la afectación en los resultados previos (</w:t>
            </w:r>
            <w:r w:rsidR="009028C2" w:rsidRPr="0088592C">
              <w:rPr>
                <w:rFonts w:ascii="Arial" w:hAnsi="Arial" w:cs="Arial"/>
                <w:sz w:val="18"/>
              </w:rPr>
              <w:t>desde cuándo</w:t>
            </w:r>
            <w:r w:rsidRPr="0088592C">
              <w:rPr>
                <w:rFonts w:ascii="Arial" w:hAnsi="Arial" w:cs="Arial"/>
                <w:sz w:val="18"/>
              </w:rPr>
              <w:t xml:space="preserve"> y cu</w:t>
            </w:r>
            <w:r w:rsidR="009028C2">
              <w:rPr>
                <w:rFonts w:ascii="Arial" w:hAnsi="Arial" w:cs="Arial"/>
                <w:sz w:val="18"/>
              </w:rPr>
              <w:t>á</w:t>
            </w:r>
            <w:r w:rsidRPr="0088592C">
              <w:rPr>
                <w:rFonts w:ascii="Arial" w:hAnsi="Arial" w:cs="Arial"/>
                <w:sz w:val="18"/>
              </w:rPr>
              <w:t>ntos trabajos fueron afectados) y el nivel de riesgo, de acuerdo a la siguiente tabla:</w:t>
            </w:r>
          </w:p>
          <w:p w14:paraId="5E3EEDAF" w14:textId="77777777" w:rsidR="005E1317" w:rsidRDefault="005E1317" w:rsidP="0088592C">
            <w:pPr>
              <w:ind w:left="284"/>
              <w:jc w:val="both"/>
              <w:rPr>
                <w:rFonts w:ascii="Arial" w:hAnsi="Arial" w:cs="Arial"/>
                <w:sz w:val="18"/>
              </w:rPr>
            </w:pPr>
          </w:p>
          <w:p w14:paraId="4428FFC1" w14:textId="77777777" w:rsidR="0088592C" w:rsidRDefault="0088592C" w:rsidP="00966FD7">
            <w:pPr>
              <w:ind w:left="284"/>
              <w:jc w:val="both"/>
              <w:rPr>
                <w:rFonts w:ascii="Arial" w:hAnsi="Arial" w:cs="Arial"/>
                <w:sz w:val="18"/>
              </w:rPr>
            </w:pPr>
          </w:p>
          <w:tbl>
            <w:tblPr>
              <w:tblW w:w="711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431"/>
              <w:gridCol w:w="1577"/>
              <w:gridCol w:w="1990"/>
              <w:gridCol w:w="2121"/>
            </w:tblGrid>
            <w:tr w:rsidR="009028C2" w:rsidRPr="006976C6" w14:paraId="5B436D9B" w14:textId="77777777" w:rsidTr="006976C6">
              <w:trPr>
                <w:trHeight w:val="289"/>
                <w:jc w:val="center"/>
              </w:trPr>
              <w:tc>
                <w:tcPr>
                  <w:tcW w:w="143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3410DF93" w14:textId="77777777" w:rsidR="009028C2" w:rsidRPr="006976C6" w:rsidRDefault="009028C2" w:rsidP="009028C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>NIVEL DE RIESGO</w:t>
                  </w:r>
                </w:p>
              </w:tc>
              <w:tc>
                <w:tcPr>
                  <w:tcW w:w="5688" w:type="dxa"/>
                  <w:gridSpan w:val="3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FBFBF" w:themeFill="background1" w:themeFillShade="BF"/>
                  <w:noWrap/>
                  <w:vAlign w:val="center"/>
                  <w:hideMark/>
                </w:tcPr>
                <w:p w14:paraId="065DE5BE" w14:textId="77777777" w:rsidR="009028C2" w:rsidRPr="006976C6" w:rsidRDefault="009028C2" w:rsidP="009028C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>IMPACTO EN LOS RESULTADOS PREVIOS</w:t>
                  </w:r>
                </w:p>
              </w:tc>
            </w:tr>
            <w:tr w:rsidR="009028C2" w:rsidRPr="006976C6" w14:paraId="2E45B564" w14:textId="77777777" w:rsidTr="006976C6">
              <w:trPr>
                <w:trHeight w:val="280"/>
                <w:jc w:val="center"/>
              </w:trPr>
              <w:tc>
                <w:tcPr>
                  <w:tcW w:w="143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44D0CD5E" w14:textId="77777777" w:rsidR="009028C2" w:rsidRPr="006976C6" w:rsidRDefault="009028C2" w:rsidP="009028C2">
                  <w:pPr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FBFBF" w:themeFill="background1" w:themeFillShade="BF"/>
                  <w:noWrap/>
                  <w:vAlign w:val="center"/>
                  <w:hideMark/>
                </w:tcPr>
                <w:p w14:paraId="196364DE" w14:textId="47BAA6D7" w:rsidR="009028C2" w:rsidRPr="006976C6" w:rsidRDefault="004F64D4" w:rsidP="009028C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>¿</w:t>
                  </w:r>
                  <w:r w:rsidR="009028C2" w:rsidRPr="006976C6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>DESDE</w:t>
                  </w:r>
                  <w:r w:rsidRPr="006976C6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CUÁNDO?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FBFBF" w:themeFill="background1" w:themeFillShade="BF"/>
                  <w:noWrap/>
                  <w:vAlign w:val="center"/>
                  <w:hideMark/>
                </w:tcPr>
                <w:p w14:paraId="15216AB3" w14:textId="2BD6E8A4" w:rsidR="009028C2" w:rsidRPr="006976C6" w:rsidRDefault="004F64D4" w:rsidP="009028C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>¿</w:t>
                  </w:r>
                  <w:r w:rsidR="009028C2" w:rsidRPr="006976C6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>CU</w:t>
                  </w:r>
                  <w:r w:rsidRPr="006976C6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>Á</w:t>
                  </w:r>
                  <w:r w:rsidR="009028C2" w:rsidRPr="006976C6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>NTOS</w:t>
                  </w:r>
                  <w:r w:rsidRPr="006976C6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RESULTADOS?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FBFBF" w:themeFill="background1" w:themeFillShade="BF"/>
                  <w:noWrap/>
                  <w:vAlign w:val="center"/>
                  <w:hideMark/>
                </w:tcPr>
                <w:p w14:paraId="3E070488" w14:textId="77777777" w:rsidR="009028C2" w:rsidRPr="006976C6" w:rsidRDefault="009028C2" w:rsidP="009028C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>NIVEL</w:t>
                  </w:r>
                </w:p>
              </w:tc>
            </w:tr>
            <w:tr w:rsidR="009028C2" w:rsidRPr="006976C6" w14:paraId="2D24E4A9" w14:textId="77777777" w:rsidTr="004F64D4">
              <w:trPr>
                <w:trHeight w:val="411"/>
                <w:jc w:val="center"/>
              </w:trPr>
              <w:tc>
                <w:tcPr>
                  <w:tcW w:w="14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4C8AF4" w14:textId="77777777" w:rsidR="009028C2" w:rsidRPr="006976C6" w:rsidRDefault="009028C2" w:rsidP="009028C2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Bajo</w:t>
                  </w:r>
                </w:p>
              </w:tc>
              <w:tc>
                <w:tcPr>
                  <w:tcW w:w="1577" w:type="dxa"/>
                  <w:vMerge w:val="restar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A7B935F" w14:textId="77777777" w:rsidR="009028C2" w:rsidRPr="006976C6" w:rsidRDefault="009028C2" w:rsidP="009028C2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Menor a 6 meses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1D19076" w14:textId="77777777" w:rsidR="009028C2" w:rsidRPr="006976C6" w:rsidRDefault="009028C2" w:rsidP="009028C2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0 - 5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33CC33"/>
                  <w:vAlign w:val="center"/>
                  <w:hideMark/>
                </w:tcPr>
                <w:p w14:paraId="7F9FB663" w14:textId="77777777" w:rsidR="009028C2" w:rsidRPr="006976C6" w:rsidRDefault="009028C2" w:rsidP="009028C2">
                  <w:pPr>
                    <w:jc w:val="center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sz w:val="18"/>
                      <w:szCs w:val="18"/>
                    </w:rPr>
                    <w:t>Insignificante</w:t>
                  </w:r>
                </w:p>
              </w:tc>
            </w:tr>
            <w:tr w:rsidR="009028C2" w:rsidRPr="006976C6" w14:paraId="7DF84EF5" w14:textId="77777777" w:rsidTr="004F64D4">
              <w:trPr>
                <w:trHeight w:val="416"/>
                <w:jc w:val="center"/>
              </w:trPr>
              <w:tc>
                <w:tcPr>
                  <w:tcW w:w="14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64E20F" w14:textId="77777777" w:rsidR="009028C2" w:rsidRPr="006976C6" w:rsidRDefault="009028C2" w:rsidP="009028C2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Bajo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br/>
                    <w:t xml:space="preserve"> Moderado</w:t>
                  </w:r>
                </w:p>
              </w:tc>
              <w:tc>
                <w:tcPr>
                  <w:tcW w:w="1577" w:type="dxa"/>
                  <w:vMerge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8416244" w14:textId="77777777" w:rsidR="009028C2" w:rsidRPr="006976C6" w:rsidRDefault="009028C2" w:rsidP="009028C2">
                  <w:pPr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F63BE9E" w14:textId="77777777" w:rsidR="009028C2" w:rsidRPr="006976C6" w:rsidRDefault="009028C2" w:rsidP="009028C2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entre 6 y 20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00"/>
                  <w:noWrap/>
                  <w:vAlign w:val="center"/>
                  <w:hideMark/>
                </w:tcPr>
                <w:p w14:paraId="20948D2A" w14:textId="77777777" w:rsidR="009028C2" w:rsidRPr="006976C6" w:rsidRDefault="009028C2" w:rsidP="009028C2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Bajo</w:t>
                  </w:r>
                </w:p>
              </w:tc>
            </w:tr>
            <w:tr w:rsidR="009028C2" w:rsidRPr="006976C6" w14:paraId="0EB2A320" w14:textId="77777777" w:rsidTr="004F64D4">
              <w:trPr>
                <w:trHeight w:val="563"/>
                <w:jc w:val="center"/>
              </w:trPr>
              <w:tc>
                <w:tcPr>
                  <w:tcW w:w="14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FA10E1" w14:textId="77777777" w:rsidR="009028C2" w:rsidRPr="006976C6" w:rsidRDefault="009028C2" w:rsidP="009028C2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Bajo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br/>
                    <w:t>Moderado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br/>
                    <w:t>Alto</w:t>
                  </w:r>
                </w:p>
              </w:tc>
              <w:tc>
                <w:tcPr>
                  <w:tcW w:w="1577" w:type="dxa"/>
                  <w:vMerge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9665597" w14:textId="77777777" w:rsidR="009028C2" w:rsidRPr="006976C6" w:rsidRDefault="009028C2" w:rsidP="009028C2">
                  <w:pPr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75EE5120" w14:textId="77777777" w:rsidR="009028C2" w:rsidRPr="006976C6" w:rsidRDefault="009028C2" w:rsidP="009028C2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entre 21 y 50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6640A"/>
                  <w:vAlign w:val="center"/>
                  <w:hideMark/>
                </w:tcPr>
                <w:p w14:paraId="52AB3F92" w14:textId="77777777" w:rsidR="009028C2" w:rsidRPr="006976C6" w:rsidRDefault="009028C2" w:rsidP="009028C2">
                  <w:pPr>
                    <w:jc w:val="center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sz w:val="18"/>
                      <w:szCs w:val="18"/>
                    </w:rPr>
                    <w:t>Medio</w:t>
                  </w:r>
                </w:p>
              </w:tc>
            </w:tr>
            <w:tr w:rsidR="009028C2" w:rsidRPr="006976C6" w14:paraId="4ED40FA5" w14:textId="77777777" w:rsidTr="004F64D4">
              <w:trPr>
                <w:trHeight w:val="841"/>
                <w:jc w:val="center"/>
              </w:trPr>
              <w:tc>
                <w:tcPr>
                  <w:tcW w:w="14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28C95B" w14:textId="77777777" w:rsidR="009028C2" w:rsidRPr="006976C6" w:rsidRDefault="009028C2" w:rsidP="009028C2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Bajo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br/>
                    <w:t>Moderado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br/>
                    <w:t>Alto</w:t>
                  </w: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br/>
                    <w:t>Extremo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5C193E2" w14:textId="77777777" w:rsidR="009028C2" w:rsidRPr="006976C6" w:rsidRDefault="009028C2" w:rsidP="009028C2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Mayor a 6 meses</w:t>
                  </w:r>
                </w:p>
              </w:tc>
              <w:tc>
                <w:tcPr>
                  <w:tcW w:w="199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E530744" w14:textId="77777777" w:rsidR="009028C2" w:rsidRPr="006976C6" w:rsidRDefault="009028C2" w:rsidP="009028C2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Mayor a 50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0000"/>
                  <w:noWrap/>
                  <w:vAlign w:val="center"/>
                  <w:hideMark/>
                </w:tcPr>
                <w:p w14:paraId="124A7E18" w14:textId="77777777" w:rsidR="009028C2" w:rsidRPr="006976C6" w:rsidRDefault="009028C2" w:rsidP="009028C2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6976C6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Alto</w:t>
                  </w:r>
                </w:p>
              </w:tc>
            </w:tr>
          </w:tbl>
          <w:p w14:paraId="0EDBA0C9" w14:textId="77777777" w:rsidR="009028C2" w:rsidRDefault="009028C2" w:rsidP="00966FD7">
            <w:pPr>
              <w:ind w:left="284"/>
              <w:jc w:val="both"/>
              <w:rPr>
                <w:rFonts w:ascii="Arial" w:hAnsi="Arial" w:cs="Arial"/>
                <w:sz w:val="18"/>
              </w:rPr>
            </w:pPr>
          </w:p>
          <w:p w14:paraId="7E6FD94F" w14:textId="77777777" w:rsidR="005E1317" w:rsidRDefault="005E1317" w:rsidP="00966FD7">
            <w:pPr>
              <w:ind w:left="284"/>
              <w:jc w:val="both"/>
              <w:rPr>
                <w:rFonts w:ascii="Arial" w:hAnsi="Arial" w:cs="Arial"/>
                <w:sz w:val="18"/>
              </w:rPr>
            </w:pPr>
          </w:p>
          <w:p w14:paraId="35F82B59" w14:textId="3F547AF9" w:rsidR="0088592C" w:rsidRPr="00E9202E" w:rsidRDefault="00E9202E" w:rsidP="00966FD7">
            <w:pPr>
              <w:ind w:left="284"/>
              <w:jc w:val="both"/>
              <w:rPr>
                <w:rFonts w:ascii="Arial" w:hAnsi="Arial" w:cs="Arial"/>
                <w:i/>
                <w:iCs/>
                <w:sz w:val="18"/>
              </w:rPr>
            </w:pPr>
            <w:r w:rsidRPr="00E9202E">
              <w:rPr>
                <w:rFonts w:ascii="Arial" w:hAnsi="Arial" w:cs="Arial"/>
                <w:b/>
                <w:bCs/>
                <w:i/>
                <w:iCs/>
                <w:sz w:val="18"/>
              </w:rPr>
              <w:t>Nota 1</w:t>
            </w:r>
            <w:r w:rsidRPr="00E9202E">
              <w:rPr>
                <w:rFonts w:ascii="Arial" w:hAnsi="Arial" w:cs="Arial"/>
                <w:i/>
                <w:iCs/>
                <w:sz w:val="18"/>
              </w:rPr>
              <w:t>: Si por algún motivo no se identifica desde cu</w:t>
            </w:r>
            <w:r>
              <w:rPr>
                <w:rFonts w:ascii="Arial" w:hAnsi="Arial" w:cs="Arial"/>
                <w:i/>
                <w:iCs/>
                <w:sz w:val="18"/>
              </w:rPr>
              <w:t>á</w:t>
            </w:r>
            <w:r w:rsidRPr="00E9202E">
              <w:rPr>
                <w:rFonts w:ascii="Arial" w:hAnsi="Arial" w:cs="Arial"/>
                <w:i/>
                <w:iCs/>
                <w:sz w:val="18"/>
              </w:rPr>
              <w:t xml:space="preserve">ndo se presenta la falla o si se identifica y esta es mayor a un año, se </w:t>
            </w:r>
            <w:r w:rsidR="00ED0F2B" w:rsidRPr="00E9202E">
              <w:rPr>
                <w:rFonts w:ascii="Arial" w:hAnsi="Arial" w:cs="Arial"/>
                <w:i/>
                <w:iCs/>
                <w:sz w:val="18"/>
              </w:rPr>
              <w:t>revisarán</w:t>
            </w:r>
            <w:r w:rsidRPr="00E9202E">
              <w:rPr>
                <w:rFonts w:ascii="Arial" w:hAnsi="Arial" w:cs="Arial"/>
                <w:i/>
                <w:iCs/>
                <w:sz w:val="18"/>
              </w:rPr>
              <w:t xml:space="preserve"> máximo los trabajos realizados en el último año a partir de la fecha del reporte del trabajo no conforme.</w:t>
            </w:r>
          </w:p>
          <w:p w14:paraId="4DBEF73F" w14:textId="77777777" w:rsidR="0088592C" w:rsidRDefault="0088592C" w:rsidP="00966FD7">
            <w:pPr>
              <w:ind w:left="284"/>
              <w:jc w:val="both"/>
              <w:rPr>
                <w:rFonts w:ascii="Arial" w:hAnsi="Arial" w:cs="Arial"/>
                <w:sz w:val="18"/>
              </w:rPr>
            </w:pPr>
          </w:p>
          <w:p w14:paraId="1F0F82B0" w14:textId="77777777" w:rsidR="00B4640E" w:rsidRDefault="00B4640E" w:rsidP="00531E07">
            <w:pPr>
              <w:jc w:val="both"/>
              <w:rPr>
                <w:rFonts w:ascii="Arial" w:hAnsi="Arial" w:cs="Arial"/>
                <w:sz w:val="18"/>
              </w:rPr>
            </w:pPr>
          </w:p>
          <w:p w14:paraId="22576BBB" w14:textId="77777777" w:rsidR="00BF655F" w:rsidRDefault="00BF655F" w:rsidP="00966FD7">
            <w:pPr>
              <w:ind w:left="284"/>
              <w:jc w:val="both"/>
              <w:rPr>
                <w:rFonts w:ascii="Arial" w:hAnsi="Arial" w:cs="Arial"/>
                <w:sz w:val="18"/>
              </w:rPr>
            </w:pPr>
          </w:p>
          <w:p w14:paraId="360BC434" w14:textId="2EE2FA81" w:rsidR="001A6DA6" w:rsidRPr="00E871F5" w:rsidRDefault="001A6DA6" w:rsidP="001A6DA6">
            <w:pPr>
              <w:numPr>
                <w:ilvl w:val="0"/>
                <w:numId w:val="22"/>
              </w:numPr>
              <w:ind w:left="284" w:hanging="284"/>
              <w:jc w:val="both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Evaluación de la importancia del impacto del TNC</w:t>
            </w:r>
          </w:p>
          <w:p w14:paraId="1623A648" w14:textId="11C138C1" w:rsidR="001A6DA6" w:rsidRDefault="006976C6" w:rsidP="001A6DA6">
            <w:pPr>
              <w:ind w:left="284"/>
              <w:jc w:val="both"/>
              <w:rPr>
                <w:rFonts w:ascii="Arial" w:hAnsi="Arial" w:cs="Arial"/>
                <w:sz w:val="18"/>
              </w:rPr>
            </w:pPr>
            <w:r w:rsidRPr="006976C6">
              <w:rPr>
                <w:rFonts w:ascii="Arial" w:hAnsi="Arial" w:cs="Arial"/>
                <w:sz w:val="18"/>
              </w:rPr>
              <w:t>Se realiza la evaluación de la importancia del trabajo no conforme, basados en el impacto en las actividades del laboratorio, si fue necesario detener o anular el trabajo y se establece si se requiere o no acción correctiva y/o notificar al cliente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696209EE" w14:textId="77777777" w:rsidR="006976C6" w:rsidRDefault="006976C6" w:rsidP="001A6DA6">
            <w:pPr>
              <w:ind w:left="284"/>
              <w:jc w:val="both"/>
              <w:rPr>
                <w:rFonts w:ascii="Arial" w:hAnsi="Arial" w:cs="Arial"/>
                <w:sz w:val="18"/>
              </w:rPr>
            </w:pPr>
          </w:p>
          <w:tbl>
            <w:tblPr>
              <w:tblW w:w="923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428"/>
              <w:gridCol w:w="1785"/>
              <w:gridCol w:w="1571"/>
              <w:gridCol w:w="1392"/>
              <w:gridCol w:w="1589"/>
              <w:gridCol w:w="1467"/>
            </w:tblGrid>
            <w:tr w:rsidR="006976C6" w:rsidRPr="0095610A" w14:paraId="1C3991F2" w14:textId="77777777" w:rsidTr="006976C6">
              <w:trPr>
                <w:trHeight w:val="481"/>
                <w:jc w:val="center"/>
              </w:trPr>
              <w:tc>
                <w:tcPr>
                  <w:tcW w:w="923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BFBFBF" w:themeFill="background1" w:themeFillShade="BF"/>
                  <w:noWrap/>
                  <w:vAlign w:val="center"/>
                  <w:hideMark/>
                </w:tcPr>
                <w:p w14:paraId="29D6459E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>RESULTADO DE LA EVALUACION DE LA IMPORTANCIA</w:t>
                  </w:r>
                </w:p>
              </w:tc>
            </w:tr>
            <w:tr w:rsidR="006976C6" w:rsidRPr="0095610A" w14:paraId="32FFBFF2" w14:textId="77777777" w:rsidTr="006976C6">
              <w:trPr>
                <w:trHeight w:val="595"/>
                <w:jc w:val="center"/>
              </w:trPr>
              <w:tc>
                <w:tcPr>
                  <w:tcW w:w="142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7A0B8B1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>NIVEL DE IMPACTO</w:t>
                  </w:r>
                </w:p>
              </w:tc>
              <w:tc>
                <w:tcPr>
                  <w:tcW w:w="178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BDA5EF5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>¿ACCIONES CORRECTIVAS?</w:t>
                  </w:r>
                </w:p>
              </w:tc>
              <w:tc>
                <w:tcPr>
                  <w:tcW w:w="157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3798BC3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>¿NOTIFICAR AL CLIENTE?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8F37882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>¿ANULAR EL TRABAJO?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F62BD55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>¿REANUDAR EL TRABAJO?</w:t>
                  </w:r>
                </w:p>
              </w:tc>
              <w:tc>
                <w:tcPr>
                  <w:tcW w:w="1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A06693B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b/>
                      <w:bCs/>
                      <w:color w:val="000000"/>
                      <w:sz w:val="18"/>
                      <w:szCs w:val="18"/>
                    </w:rPr>
                    <w:t>RESULTADO</w:t>
                  </w:r>
                </w:p>
              </w:tc>
            </w:tr>
            <w:tr w:rsidR="006976C6" w:rsidRPr="0095610A" w14:paraId="74CD100F" w14:textId="77777777" w:rsidTr="006976C6">
              <w:trPr>
                <w:trHeight w:val="419"/>
                <w:jc w:val="center"/>
              </w:trPr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7373A5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Insignificante</w:t>
                  </w: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br/>
                    <w:t>Bajo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28346B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Si / No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6FBE8B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Si / No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EDB3E2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1AD9B1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33CC33"/>
                  <w:vAlign w:val="center"/>
                  <w:hideMark/>
                </w:tcPr>
                <w:p w14:paraId="591E270D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sz w:val="18"/>
                      <w:szCs w:val="18"/>
                    </w:rPr>
                    <w:t>Bajo</w:t>
                  </w:r>
                </w:p>
              </w:tc>
            </w:tr>
            <w:tr w:rsidR="006976C6" w:rsidRPr="0095610A" w14:paraId="3732E859" w14:textId="77777777" w:rsidTr="006976C6">
              <w:trPr>
                <w:trHeight w:val="554"/>
                <w:jc w:val="center"/>
              </w:trPr>
              <w:tc>
                <w:tcPr>
                  <w:tcW w:w="14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9EE16B1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Insignificante</w:t>
                  </w: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br/>
                    <w:t>Bajo</w:t>
                  </w: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br/>
                    <w:t>Medio</w:t>
                  </w:r>
                </w:p>
              </w:tc>
              <w:tc>
                <w:tcPr>
                  <w:tcW w:w="1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E97F42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Si / No</w:t>
                  </w:r>
                </w:p>
              </w:tc>
              <w:tc>
                <w:tcPr>
                  <w:tcW w:w="1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C3E3AA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Si / No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01BEB0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FD15D1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Si</w:t>
                  </w:r>
                </w:p>
              </w:tc>
              <w:tc>
                <w:tcPr>
                  <w:tcW w:w="1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3C3ACF63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Medio</w:t>
                  </w:r>
                </w:p>
              </w:tc>
            </w:tr>
            <w:tr w:rsidR="006976C6" w:rsidRPr="0095610A" w14:paraId="2CA2569E" w14:textId="77777777" w:rsidTr="006976C6">
              <w:trPr>
                <w:trHeight w:val="702"/>
                <w:jc w:val="center"/>
              </w:trPr>
              <w:tc>
                <w:tcPr>
                  <w:tcW w:w="14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70880F0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Insignificante</w:t>
                  </w: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br/>
                    <w:t>Bajo</w:t>
                  </w: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br/>
                    <w:t>Medio</w:t>
                  </w: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br/>
                    <w:t>Alto</w:t>
                  </w:r>
                </w:p>
              </w:tc>
              <w:tc>
                <w:tcPr>
                  <w:tcW w:w="17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475286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Si / No</w:t>
                  </w:r>
                </w:p>
              </w:tc>
              <w:tc>
                <w:tcPr>
                  <w:tcW w:w="1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35C8A1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Si / No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5E9C2F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Si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9A8CCB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center"/>
                  <w:hideMark/>
                </w:tcPr>
                <w:p w14:paraId="791819CA" w14:textId="77777777" w:rsidR="006976C6" w:rsidRPr="0095610A" w:rsidRDefault="006976C6" w:rsidP="006976C6">
                  <w:pPr>
                    <w:jc w:val="center"/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</w:pPr>
                  <w:r w:rsidRPr="0095610A">
                    <w:rPr>
                      <w:rFonts w:ascii="Arial Narrow" w:hAnsi="Arial Narrow" w:cs="Arial"/>
                      <w:color w:val="000000"/>
                      <w:sz w:val="18"/>
                      <w:szCs w:val="18"/>
                    </w:rPr>
                    <w:t>Alto</w:t>
                  </w:r>
                </w:p>
              </w:tc>
            </w:tr>
          </w:tbl>
          <w:p w14:paraId="5233C27E" w14:textId="77777777" w:rsidR="006976C6" w:rsidRDefault="006976C6" w:rsidP="001A6DA6">
            <w:pPr>
              <w:ind w:left="284"/>
              <w:jc w:val="both"/>
              <w:rPr>
                <w:rFonts w:ascii="Arial" w:hAnsi="Arial" w:cs="Arial"/>
                <w:sz w:val="18"/>
              </w:rPr>
            </w:pPr>
          </w:p>
          <w:p w14:paraId="31B2DAB6" w14:textId="78D17011" w:rsidR="006976C6" w:rsidRDefault="006976C6" w:rsidP="00531E07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iCs/>
                <w:sz w:val="18"/>
              </w:rPr>
            </w:pPr>
            <w:r w:rsidRPr="00531E07">
              <w:rPr>
                <w:rFonts w:ascii="Arial" w:hAnsi="Arial" w:cs="Arial"/>
                <w:b/>
                <w:bCs/>
                <w:sz w:val="18"/>
              </w:rPr>
              <w:t>Se requiere acción correctiva</w:t>
            </w:r>
            <w:r w:rsidRPr="00531E07">
              <w:rPr>
                <w:rFonts w:ascii="Arial" w:hAnsi="Arial" w:cs="Arial"/>
                <w:sz w:val="18"/>
              </w:rPr>
              <w:t xml:space="preserve">: Se requiere acción correctiva si puede volver a ocurrir o a ocurrido antes, o si existe duda del cumplimiento de las operaciones del laboratorio con el sistema de gestión. Se definen las acciones correctivas de acuerdo a el </w:t>
            </w:r>
            <w:r w:rsidR="003925D8" w:rsidRPr="00531E07">
              <w:rPr>
                <w:rFonts w:ascii="Arial" w:hAnsi="Arial" w:cs="Arial"/>
                <w:sz w:val="18"/>
              </w:rPr>
              <w:t>procedimiento PG-030 “Gestión de acciones correctivas”</w:t>
            </w:r>
            <w:r w:rsidRPr="00531E07">
              <w:rPr>
                <w:rFonts w:ascii="Arial" w:hAnsi="Arial" w:cs="Arial"/>
                <w:sz w:val="18"/>
              </w:rPr>
              <w:t>.</w:t>
            </w:r>
            <w:r w:rsidR="001E75FE" w:rsidRPr="00531E07">
              <w:rPr>
                <w:rFonts w:ascii="Arial" w:hAnsi="Arial" w:cs="Arial"/>
                <w:sz w:val="18"/>
              </w:rPr>
              <w:t xml:space="preserve"> (Esta acción es responsabilidad y autoridad: Líder SI, Líder del CMF y/o su</w:t>
            </w:r>
            <w:r w:rsidR="007D03F0" w:rsidRPr="00531E07">
              <w:rPr>
                <w:rFonts w:ascii="Arial" w:hAnsi="Arial" w:cs="Arial"/>
                <w:sz w:val="18"/>
              </w:rPr>
              <w:t>s respectivos</w:t>
            </w:r>
            <w:r w:rsidR="001E75FE" w:rsidRPr="00531E07">
              <w:rPr>
                <w:rFonts w:ascii="Arial" w:hAnsi="Arial" w:cs="Arial"/>
                <w:sz w:val="18"/>
              </w:rPr>
              <w:t xml:space="preserve"> Suplente</w:t>
            </w:r>
            <w:r w:rsidR="007D03F0" w:rsidRPr="00531E07">
              <w:rPr>
                <w:rFonts w:ascii="Arial" w:hAnsi="Arial" w:cs="Arial"/>
                <w:sz w:val="18"/>
              </w:rPr>
              <w:t>s</w:t>
            </w:r>
            <w:r w:rsidR="00531E07" w:rsidRPr="00531E07">
              <w:rPr>
                <w:rFonts w:ascii="Arial" w:hAnsi="Arial" w:cs="Arial"/>
                <w:sz w:val="18"/>
              </w:rPr>
              <w:t xml:space="preserve">, </w:t>
            </w:r>
            <w:r w:rsidR="00531E07" w:rsidRPr="00531E07">
              <w:rPr>
                <w:rFonts w:ascii="Arial" w:hAnsi="Arial" w:cs="Arial"/>
                <w:iCs/>
                <w:sz w:val="18"/>
              </w:rPr>
              <w:t>Líder de Desarrollo tecnológico y/o Líder relacionamiento externos y/o su suplente).</w:t>
            </w:r>
          </w:p>
          <w:p w14:paraId="24468C72" w14:textId="77777777" w:rsidR="0074764C" w:rsidRPr="0074764C" w:rsidRDefault="0074764C" w:rsidP="0074764C">
            <w:pPr>
              <w:jc w:val="both"/>
              <w:rPr>
                <w:rFonts w:ascii="Arial" w:hAnsi="Arial" w:cs="Arial"/>
                <w:iCs/>
                <w:sz w:val="18"/>
              </w:rPr>
            </w:pPr>
          </w:p>
          <w:p w14:paraId="357D3509" w14:textId="1E27B12B" w:rsidR="006976C6" w:rsidRPr="006976C6" w:rsidRDefault="006976C6" w:rsidP="00EC5416">
            <w:pPr>
              <w:pStyle w:val="Prrafodelista"/>
              <w:numPr>
                <w:ilvl w:val="0"/>
                <w:numId w:val="25"/>
              </w:numPr>
              <w:spacing w:after="240"/>
              <w:ind w:left="616" w:hanging="246"/>
              <w:jc w:val="both"/>
              <w:rPr>
                <w:rFonts w:ascii="Arial" w:hAnsi="Arial" w:cs="Arial"/>
                <w:sz w:val="18"/>
              </w:rPr>
            </w:pPr>
            <w:r w:rsidRPr="006976C6">
              <w:rPr>
                <w:rFonts w:ascii="Arial" w:hAnsi="Arial" w:cs="Arial"/>
                <w:b/>
                <w:bCs/>
                <w:sz w:val="18"/>
              </w:rPr>
              <w:t xml:space="preserve">Se </w:t>
            </w:r>
            <w:r w:rsidR="00792C45">
              <w:rPr>
                <w:rFonts w:ascii="Arial" w:hAnsi="Arial" w:cs="Arial"/>
                <w:b/>
                <w:bCs/>
                <w:sz w:val="18"/>
              </w:rPr>
              <w:t xml:space="preserve">requiere </w:t>
            </w:r>
            <w:r w:rsidRPr="006976C6">
              <w:rPr>
                <w:rFonts w:ascii="Arial" w:hAnsi="Arial" w:cs="Arial"/>
                <w:b/>
                <w:bCs/>
                <w:sz w:val="18"/>
              </w:rPr>
              <w:t>notifica</w:t>
            </w:r>
            <w:r w:rsidR="00792C45">
              <w:rPr>
                <w:rFonts w:ascii="Arial" w:hAnsi="Arial" w:cs="Arial"/>
                <w:b/>
                <w:bCs/>
                <w:sz w:val="18"/>
              </w:rPr>
              <w:t>r</w:t>
            </w:r>
            <w:r w:rsidRPr="006976C6">
              <w:rPr>
                <w:rFonts w:ascii="Arial" w:hAnsi="Arial" w:cs="Arial"/>
                <w:b/>
                <w:bCs/>
                <w:sz w:val="18"/>
              </w:rPr>
              <w:t xml:space="preserve"> al cliente</w:t>
            </w:r>
            <w:r w:rsidRPr="006976C6">
              <w:rPr>
                <w:rFonts w:ascii="Arial" w:hAnsi="Arial" w:cs="Arial"/>
                <w:sz w:val="18"/>
              </w:rPr>
              <w:t xml:space="preserve">: Cuando se requiere hacer una corrección al informe </w:t>
            </w:r>
            <w:r w:rsidR="003925D8">
              <w:rPr>
                <w:rFonts w:ascii="Arial" w:hAnsi="Arial" w:cs="Arial"/>
                <w:sz w:val="18"/>
              </w:rPr>
              <w:t>o certificado</w:t>
            </w:r>
            <w:r w:rsidRPr="006976C6">
              <w:rPr>
                <w:rFonts w:ascii="Arial" w:hAnsi="Arial" w:cs="Arial"/>
                <w:sz w:val="18"/>
              </w:rPr>
              <w:t xml:space="preserve"> después de que </w:t>
            </w:r>
            <w:r w:rsidR="003925D8">
              <w:rPr>
                <w:rFonts w:ascii="Arial" w:hAnsi="Arial" w:cs="Arial"/>
                <w:sz w:val="18"/>
              </w:rPr>
              <w:t>é</w:t>
            </w:r>
            <w:r w:rsidRPr="006976C6">
              <w:rPr>
                <w:rFonts w:ascii="Arial" w:hAnsi="Arial" w:cs="Arial"/>
                <w:sz w:val="18"/>
              </w:rPr>
              <w:t>ste</w:t>
            </w:r>
            <w:r w:rsidR="003925D8">
              <w:rPr>
                <w:rFonts w:ascii="Arial" w:hAnsi="Arial" w:cs="Arial"/>
                <w:sz w:val="18"/>
              </w:rPr>
              <w:t xml:space="preserve"> </w:t>
            </w:r>
            <w:r w:rsidRPr="006976C6">
              <w:rPr>
                <w:rFonts w:ascii="Arial" w:hAnsi="Arial" w:cs="Arial"/>
                <w:sz w:val="18"/>
              </w:rPr>
              <w:t xml:space="preserve">haya sido enviado al cliente y cuando se anule el trabajo. </w:t>
            </w:r>
            <w:r w:rsidR="00531E07" w:rsidRPr="00531E07">
              <w:rPr>
                <w:rFonts w:ascii="Arial" w:hAnsi="Arial" w:cs="Arial"/>
                <w:sz w:val="18"/>
              </w:rPr>
              <w:t xml:space="preserve">(Esta acción es responsabilidad y autoridad: Líder SI, Líder del CMF y/o sus respectivos Suplentes, </w:t>
            </w:r>
            <w:r w:rsidR="00531E07" w:rsidRPr="00531E07">
              <w:rPr>
                <w:rFonts w:ascii="Arial" w:hAnsi="Arial" w:cs="Arial"/>
                <w:iCs/>
                <w:sz w:val="18"/>
              </w:rPr>
              <w:t>Líder de Desarrollo tecnológico y/o Líder relacionamiento externos y/o su suplente</w:t>
            </w:r>
            <w:r w:rsidRPr="006976C6">
              <w:rPr>
                <w:rFonts w:ascii="Arial" w:hAnsi="Arial" w:cs="Arial"/>
                <w:sz w:val="18"/>
              </w:rPr>
              <w:t>)</w:t>
            </w:r>
            <w:r w:rsidR="00792C45">
              <w:rPr>
                <w:rFonts w:ascii="Arial" w:hAnsi="Arial" w:cs="Arial"/>
                <w:sz w:val="18"/>
              </w:rPr>
              <w:t>.</w:t>
            </w:r>
          </w:p>
          <w:p w14:paraId="1F6875FC" w14:textId="532331B3" w:rsidR="006976C6" w:rsidRPr="006976C6" w:rsidRDefault="006976C6" w:rsidP="00EC5416">
            <w:pPr>
              <w:pStyle w:val="Prrafodelista"/>
              <w:numPr>
                <w:ilvl w:val="0"/>
                <w:numId w:val="25"/>
              </w:numPr>
              <w:spacing w:after="240"/>
              <w:ind w:left="616" w:hanging="246"/>
              <w:jc w:val="both"/>
              <w:rPr>
                <w:rFonts w:ascii="Arial" w:hAnsi="Arial" w:cs="Arial"/>
                <w:sz w:val="18"/>
              </w:rPr>
            </w:pPr>
            <w:r w:rsidRPr="006976C6">
              <w:rPr>
                <w:rFonts w:ascii="Arial" w:hAnsi="Arial" w:cs="Arial"/>
                <w:b/>
                <w:bCs/>
                <w:sz w:val="18"/>
              </w:rPr>
              <w:t xml:space="preserve">Se </w:t>
            </w:r>
            <w:r w:rsidR="00792C45">
              <w:rPr>
                <w:rFonts w:ascii="Arial" w:hAnsi="Arial" w:cs="Arial"/>
                <w:b/>
                <w:bCs/>
                <w:sz w:val="18"/>
              </w:rPr>
              <w:t xml:space="preserve">requiere </w:t>
            </w:r>
            <w:r w:rsidRPr="006976C6">
              <w:rPr>
                <w:rFonts w:ascii="Arial" w:hAnsi="Arial" w:cs="Arial"/>
                <w:b/>
                <w:bCs/>
                <w:sz w:val="18"/>
              </w:rPr>
              <w:t>anula</w:t>
            </w:r>
            <w:r w:rsidR="00792C45">
              <w:rPr>
                <w:rFonts w:ascii="Arial" w:hAnsi="Arial" w:cs="Arial"/>
                <w:b/>
                <w:bCs/>
                <w:sz w:val="18"/>
              </w:rPr>
              <w:t>r</w:t>
            </w:r>
            <w:r w:rsidRPr="006976C6">
              <w:rPr>
                <w:rFonts w:ascii="Arial" w:hAnsi="Arial" w:cs="Arial"/>
                <w:b/>
                <w:bCs/>
                <w:sz w:val="18"/>
              </w:rPr>
              <w:t xml:space="preserve"> el trabajo</w:t>
            </w:r>
            <w:r w:rsidRPr="006976C6">
              <w:rPr>
                <w:rFonts w:ascii="Arial" w:hAnsi="Arial" w:cs="Arial"/>
                <w:sz w:val="18"/>
              </w:rPr>
              <w:t>: Se anula el trabajo no conforme cuando el error encontrado no se puede remediar.</w:t>
            </w:r>
            <w:r w:rsidR="001E75FE" w:rsidRPr="006976C6">
              <w:rPr>
                <w:rFonts w:ascii="Arial" w:hAnsi="Arial" w:cs="Arial"/>
                <w:sz w:val="18"/>
              </w:rPr>
              <w:t xml:space="preserve"> </w:t>
            </w:r>
            <w:r w:rsidR="00531E07" w:rsidRPr="00531E07">
              <w:rPr>
                <w:rFonts w:ascii="Arial" w:hAnsi="Arial" w:cs="Arial"/>
                <w:sz w:val="18"/>
              </w:rPr>
              <w:t xml:space="preserve">(Esta acción es responsabilidad y autoridad: Líder SI, Líder del CMF y/o sus respectivos Suplentes, </w:t>
            </w:r>
            <w:r w:rsidR="00531E07" w:rsidRPr="00531E07">
              <w:rPr>
                <w:rFonts w:ascii="Arial" w:hAnsi="Arial" w:cs="Arial"/>
                <w:iCs/>
                <w:sz w:val="18"/>
              </w:rPr>
              <w:t>Líder de Desarrollo tecnológico y/o Líder relacionamiento externos y/o su suplente</w:t>
            </w:r>
            <w:r w:rsidR="001E75FE" w:rsidRPr="006976C6">
              <w:rPr>
                <w:rFonts w:ascii="Arial" w:hAnsi="Arial" w:cs="Arial"/>
                <w:sz w:val="18"/>
              </w:rPr>
              <w:t>)</w:t>
            </w:r>
            <w:r w:rsidR="001E75FE">
              <w:rPr>
                <w:rFonts w:ascii="Arial" w:hAnsi="Arial" w:cs="Arial"/>
                <w:sz w:val="18"/>
              </w:rPr>
              <w:t>.</w:t>
            </w:r>
          </w:p>
          <w:p w14:paraId="3CD83477" w14:textId="2F9FEC49" w:rsidR="006976C6" w:rsidRDefault="006976C6" w:rsidP="00EC5416">
            <w:pPr>
              <w:pStyle w:val="Prrafodelista"/>
              <w:numPr>
                <w:ilvl w:val="0"/>
                <w:numId w:val="25"/>
              </w:numPr>
              <w:spacing w:after="240"/>
              <w:ind w:left="616" w:hanging="246"/>
              <w:jc w:val="both"/>
              <w:rPr>
                <w:rFonts w:ascii="Arial" w:hAnsi="Arial" w:cs="Arial"/>
                <w:sz w:val="18"/>
              </w:rPr>
            </w:pPr>
            <w:r w:rsidRPr="006976C6">
              <w:rPr>
                <w:rFonts w:ascii="Arial" w:hAnsi="Arial" w:cs="Arial"/>
                <w:b/>
                <w:bCs/>
                <w:sz w:val="18"/>
              </w:rPr>
              <w:t xml:space="preserve">Se </w:t>
            </w:r>
            <w:r w:rsidR="00792C45">
              <w:rPr>
                <w:rFonts w:ascii="Arial" w:hAnsi="Arial" w:cs="Arial"/>
                <w:b/>
                <w:bCs/>
                <w:sz w:val="18"/>
              </w:rPr>
              <w:t xml:space="preserve">requiere </w:t>
            </w:r>
            <w:r w:rsidRPr="006976C6">
              <w:rPr>
                <w:rFonts w:ascii="Arial" w:hAnsi="Arial" w:cs="Arial"/>
                <w:b/>
                <w:bCs/>
                <w:sz w:val="18"/>
              </w:rPr>
              <w:t>reanuda</w:t>
            </w:r>
            <w:r w:rsidR="00792C45">
              <w:rPr>
                <w:rFonts w:ascii="Arial" w:hAnsi="Arial" w:cs="Arial"/>
                <w:b/>
                <w:bCs/>
                <w:sz w:val="18"/>
              </w:rPr>
              <w:t>r</w:t>
            </w:r>
            <w:r w:rsidRPr="006976C6">
              <w:rPr>
                <w:rFonts w:ascii="Arial" w:hAnsi="Arial" w:cs="Arial"/>
                <w:b/>
                <w:bCs/>
                <w:sz w:val="18"/>
              </w:rPr>
              <w:t xml:space="preserve"> el trabajo</w:t>
            </w:r>
            <w:r w:rsidRPr="006976C6">
              <w:rPr>
                <w:rFonts w:ascii="Arial" w:hAnsi="Arial" w:cs="Arial"/>
                <w:sz w:val="18"/>
              </w:rPr>
              <w:t>: Se reanuda el trabajo cuando se han realizado las correcciones por las que se detuvo el ensayo</w:t>
            </w:r>
            <w:r w:rsidR="0095610A">
              <w:rPr>
                <w:rFonts w:ascii="Arial" w:hAnsi="Arial" w:cs="Arial"/>
                <w:sz w:val="18"/>
              </w:rPr>
              <w:t>/calibración</w:t>
            </w:r>
            <w:r w:rsidRPr="006976C6">
              <w:rPr>
                <w:rFonts w:ascii="Arial" w:hAnsi="Arial" w:cs="Arial"/>
                <w:sz w:val="18"/>
              </w:rPr>
              <w:t xml:space="preserve"> o se retuvo el informe.</w:t>
            </w:r>
            <w:r w:rsidR="001E75FE" w:rsidRPr="006976C6">
              <w:rPr>
                <w:rFonts w:ascii="Arial" w:hAnsi="Arial" w:cs="Arial"/>
                <w:sz w:val="18"/>
              </w:rPr>
              <w:t xml:space="preserve"> (</w:t>
            </w:r>
            <w:r w:rsidR="00531E07" w:rsidRPr="00531E07">
              <w:rPr>
                <w:rFonts w:ascii="Arial" w:hAnsi="Arial" w:cs="Arial"/>
                <w:sz w:val="18"/>
              </w:rPr>
              <w:t xml:space="preserve">(Esta acción es responsabilidad y autoridad: Líder SI, Líder del CMF y/o sus respectivos Suplentes, </w:t>
            </w:r>
            <w:r w:rsidR="00531E07" w:rsidRPr="00531E07">
              <w:rPr>
                <w:rFonts w:ascii="Arial" w:hAnsi="Arial" w:cs="Arial"/>
                <w:iCs/>
                <w:sz w:val="18"/>
              </w:rPr>
              <w:t>Líder de Desarrollo tecnológico y/o Líder relacionamiento externos y/o su suplente</w:t>
            </w:r>
            <w:r w:rsidR="001E75FE" w:rsidRPr="006976C6">
              <w:rPr>
                <w:rFonts w:ascii="Arial" w:hAnsi="Arial" w:cs="Arial"/>
                <w:sz w:val="18"/>
              </w:rPr>
              <w:t>)</w:t>
            </w:r>
            <w:r w:rsidR="001E75FE">
              <w:rPr>
                <w:rFonts w:ascii="Arial" w:hAnsi="Arial" w:cs="Arial"/>
                <w:sz w:val="18"/>
              </w:rPr>
              <w:t>.</w:t>
            </w:r>
          </w:p>
          <w:p w14:paraId="3EA17605" w14:textId="77777777" w:rsidR="00082BE2" w:rsidRDefault="00082BE2" w:rsidP="00966FD7">
            <w:pPr>
              <w:ind w:left="284"/>
              <w:jc w:val="both"/>
              <w:rPr>
                <w:rFonts w:ascii="Arial" w:hAnsi="Arial" w:cs="Arial"/>
                <w:sz w:val="18"/>
              </w:rPr>
            </w:pPr>
          </w:p>
          <w:p w14:paraId="60458777" w14:textId="2F45DE39" w:rsidR="00082BE2" w:rsidRPr="00082BE2" w:rsidRDefault="00082BE2" w:rsidP="00082BE2">
            <w:pPr>
              <w:numPr>
                <w:ilvl w:val="0"/>
                <w:numId w:val="22"/>
              </w:numPr>
              <w:ind w:left="284" w:hanging="284"/>
              <w:jc w:val="both"/>
              <w:rPr>
                <w:rFonts w:ascii="Arial" w:hAnsi="Arial" w:cs="Arial"/>
                <w:b/>
                <w:bCs/>
                <w:sz w:val="18"/>
              </w:rPr>
            </w:pPr>
            <w:r w:rsidRPr="00082BE2">
              <w:rPr>
                <w:rFonts w:ascii="Arial" w:hAnsi="Arial" w:cs="Arial"/>
                <w:b/>
                <w:bCs/>
                <w:sz w:val="18"/>
              </w:rPr>
              <w:t>Establecer las actividades a realizar (</w:t>
            </w:r>
            <w:r w:rsidR="00A91480">
              <w:rPr>
                <w:rFonts w:ascii="Arial" w:hAnsi="Arial" w:cs="Arial"/>
                <w:b/>
                <w:bCs/>
                <w:sz w:val="18"/>
              </w:rPr>
              <w:t>C</w:t>
            </w:r>
            <w:r w:rsidRPr="00082BE2">
              <w:rPr>
                <w:rFonts w:ascii="Arial" w:hAnsi="Arial" w:cs="Arial"/>
                <w:b/>
                <w:bCs/>
                <w:sz w:val="18"/>
              </w:rPr>
              <w:t>orrecciones)</w:t>
            </w:r>
          </w:p>
          <w:p w14:paraId="2FF145F1" w14:textId="36054133" w:rsidR="001A6DA6" w:rsidRDefault="00082BE2" w:rsidP="00082BE2">
            <w:pPr>
              <w:ind w:left="284"/>
              <w:jc w:val="both"/>
              <w:rPr>
                <w:rFonts w:ascii="Arial" w:hAnsi="Arial" w:cs="Arial"/>
                <w:sz w:val="18"/>
              </w:rPr>
            </w:pPr>
            <w:r w:rsidRPr="00082BE2">
              <w:rPr>
                <w:rFonts w:ascii="Arial" w:hAnsi="Arial" w:cs="Arial"/>
                <w:sz w:val="18"/>
              </w:rPr>
              <w:t xml:space="preserve">Se describen las actividades a realizar para resolver el trabajo no conforme identificado y </w:t>
            </w:r>
            <w:r>
              <w:rPr>
                <w:rFonts w:ascii="Arial" w:hAnsi="Arial" w:cs="Arial"/>
                <w:sz w:val="18"/>
              </w:rPr>
              <w:t>los demás</w:t>
            </w:r>
            <w:r w:rsidRPr="00082BE2">
              <w:rPr>
                <w:rFonts w:ascii="Arial" w:hAnsi="Arial" w:cs="Arial"/>
                <w:sz w:val="18"/>
              </w:rPr>
              <w:t xml:space="preserve"> trabajos donde se halla presentado el mismo error</w:t>
            </w:r>
            <w:r>
              <w:rPr>
                <w:rFonts w:ascii="Arial" w:hAnsi="Arial" w:cs="Arial"/>
                <w:sz w:val="18"/>
              </w:rPr>
              <w:t>, s</w:t>
            </w:r>
            <w:r w:rsidRPr="00082BE2">
              <w:rPr>
                <w:rFonts w:ascii="Arial" w:hAnsi="Arial" w:cs="Arial"/>
                <w:sz w:val="18"/>
              </w:rPr>
              <w:t>e asigna el o los responsables para realizar la o las actividades</w:t>
            </w:r>
            <w:r>
              <w:rPr>
                <w:rFonts w:ascii="Arial" w:hAnsi="Arial" w:cs="Arial"/>
                <w:sz w:val="18"/>
              </w:rPr>
              <w:t xml:space="preserve"> y s</w:t>
            </w:r>
            <w:r w:rsidRPr="00082BE2">
              <w:rPr>
                <w:rFonts w:ascii="Arial" w:hAnsi="Arial" w:cs="Arial"/>
                <w:sz w:val="18"/>
              </w:rPr>
              <w:t xml:space="preserve">e </w:t>
            </w:r>
            <w:r>
              <w:rPr>
                <w:rFonts w:ascii="Arial" w:hAnsi="Arial" w:cs="Arial"/>
                <w:sz w:val="18"/>
              </w:rPr>
              <w:t>propone la fecha la finalización de las actividades</w:t>
            </w:r>
            <w:r w:rsidRPr="00082BE2">
              <w:rPr>
                <w:rFonts w:ascii="Arial" w:hAnsi="Arial" w:cs="Arial"/>
                <w:sz w:val="18"/>
              </w:rPr>
              <w:t>.</w:t>
            </w:r>
          </w:p>
          <w:p w14:paraId="7ADEA108" w14:textId="77777777" w:rsidR="00082BE2" w:rsidRDefault="00082BE2" w:rsidP="00966FD7">
            <w:pPr>
              <w:ind w:left="284"/>
              <w:jc w:val="both"/>
              <w:rPr>
                <w:rFonts w:ascii="Arial" w:hAnsi="Arial" w:cs="Arial"/>
                <w:sz w:val="18"/>
              </w:rPr>
            </w:pPr>
          </w:p>
          <w:p w14:paraId="7F8ED2AD" w14:textId="0812FA02" w:rsidR="00082BE2" w:rsidRPr="00A91480" w:rsidRDefault="00A91480" w:rsidP="00A91480">
            <w:pPr>
              <w:numPr>
                <w:ilvl w:val="0"/>
                <w:numId w:val="22"/>
              </w:numPr>
              <w:ind w:left="284" w:hanging="284"/>
              <w:jc w:val="both"/>
              <w:rPr>
                <w:rFonts w:ascii="Arial" w:hAnsi="Arial" w:cs="Arial"/>
                <w:b/>
                <w:bCs/>
                <w:sz w:val="18"/>
              </w:rPr>
            </w:pPr>
            <w:r w:rsidRPr="00A91480">
              <w:rPr>
                <w:rFonts w:ascii="Arial" w:hAnsi="Arial" w:cs="Arial"/>
                <w:b/>
                <w:bCs/>
                <w:sz w:val="18"/>
              </w:rPr>
              <w:t>Aceptabilidad del Trabajo No Conforme</w:t>
            </w:r>
          </w:p>
          <w:p w14:paraId="1E6BE3EF" w14:textId="7B76A84F" w:rsidR="00A91480" w:rsidRPr="00A91480" w:rsidRDefault="00A91480" w:rsidP="00A91480">
            <w:pPr>
              <w:ind w:left="284"/>
              <w:jc w:val="both"/>
              <w:rPr>
                <w:rFonts w:ascii="Arial" w:hAnsi="Arial" w:cs="Arial"/>
                <w:sz w:val="18"/>
              </w:rPr>
            </w:pPr>
            <w:r w:rsidRPr="00A91480">
              <w:rPr>
                <w:rFonts w:ascii="Arial" w:hAnsi="Arial" w:cs="Arial"/>
                <w:sz w:val="18"/>
              </w:rPr>
              <w:t>Se acepta el trabajo no conforme luego de haber realizado las correcciones sobre el trabajo no conforme encontrado y de los trabajos previos que hayan sido afectados, si no es posible corregir el trabajo</w:t>
            </w:r>
            <w:r>
              <w:rPr>
                <w:rFonts w:ascii="Arial" w:hAnsi="Arial" w:cs="Arial"/>
                <w:sz w:val="18"/>
              </w:rPr>
              <w:t>,</w:t>
            </w:r>
            <w:r w:rsidRPr="00A91480">
              <w:rPr>
                <w:rFonts w:ascii="Arial" w:hAnsi="Arial" w:cs="Arial"/>
                <w:sz w:val="18"/>
              </w:rPr>
              <w:t xml:space="preserve"> no se acepta el mismo, se anula</w:t>
            </w:r>
            <w:r>
              <w:rPr>
                <w:rFonts w:ascii="Arial" w:hAnsi="Arial" w:cs="Arial"/>
                <w:sz w:val="18"/>
              </w:rPr>
              <w:t xml:space="preserve"> el trabajo</w:t>
            </w:r>
            <w:r w:rsidRPr="00A91480">
              <w:rPr>
                <w:rFonts w:ascii="Arial" w:hAnsi="Arial" w:cs="Arial"/>
                <w:sz w:val="18"/>
              </w:rPr>
              <w:t xml:space="preserve"> y se notifica al cliente.</w:t>
            </w:r>
          </w:p>
          <w:p w14:paraId="62B63E8B" w14:textId="77777777" w:rsidR="00A1369E" w:rsidRDefault="00A1369E" w:rsidP="004A5460">
            <w:pPr>
              <w:ind w:left="284"/>
              <w:jc w:val="both"/>
              <w:rPr>
                <w:rFonts w:ascii="Arial" w:hAnsi="Arial" w:cs="Arial"/>
                <w:sz w:val="18"/>
              </w:rPr>
            </w:pPr>
          </w:p>
          <w:p w14:paraId="41641294" w14:textId="2A6DA99E" w:rsidR="005E1317" w:rsidRPr="005E1317" w:rsidRDefault="005E1317" w:rsidP="005E1317">
            <w:pPr>
              <w:numPr>
                <w:ilvl w:val="0"/>
                <w:numId w:val="22"/>
              </w:numPr>
              <w:ind w:left="284" w:hanging="284"/>
              <w:jc w:val="both"/>
              <w:rPr>
                <w:rFonts w:ascii="Arial" w:hAnsi="Arial" w:cs="Arial"/>
                <w:b/>
                <w:bCs/>
                <w:sz w:val="18"/>
              </w:rPr>
            </w:pPr>
            <w:r w:rsidRPr="005E1317">
              <w:rPr>
                <w:rFonts w:ascii="Arial" w:hAnsi="Arial" w:cs="Arial"/>
                <w:b/>
                <w:bCs/>
                <w:sz w:val="18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</w:rPr>
              <w:t>ie</w:t>
            </w:r>
            <w:r w:rsidRPr="005E1317">
              <w:rPr>
                <w:rFonts w:ascii="Arial" w:hAnsi="Arial" w:cs="Arial"/>
                <w:b/>
                <w:bCs/>
                <w:sz w:val="18"/>
              </w:rPr>
              <w:t>rr</w:t>
            </w:r>
            <w:r>
              <w:rPr>
                <w:rFonts w:ascii="Arial" w:hAnsi="Arial" w:cs="Arial"/>
                <w:b/>
                <w:bCs/>
                <w:sz w:val="18"/>
              </w:rPr>
              <w:t>e</w:t>
            </w:r>
            <w:r w:rsidRPr="005E1317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</w:rPr>
              <w:t>d</w:t>
            </w:r>
            <w:r w:rsidRPr="005E1317">
              <w:rPr>
                <w:rFonts w:ascii="Arial" w:hAnsi="Arial" w:cs="Arial"/>
                <w:b/>
                <w:bCs/>
                <w:sz w:val="18"/>
              </w:rPr>
              <w:t>el Trabajo No Conforme</w:t>
            </w:r>
          </w:p>
          <w:p w14:paraId="3A5F7DD7" w14:textId="18AA7795" w:rsidR="005E1317" w:rsidRPr="00E20C48" w:rsidRDefault="00E251D6" w:rsidP="004A5460">
            <w:pPr>
              <w:ind w:left="284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Finalmente s</w:t>
            </w:r>
            <w:r w:rsidR="009A39B2" w:rsidRPr="009A39B2">
              <w:rPr>
                <w:rFonts w:ascii="Arial" w:hAnsi="Arial" w:cs="Arial"/>
                <w:sz w:val="18"/>
              </w:rPr>
              <w:t>e realiza el seguimiento a las acciones programadas respecto al trabajo no conforme, mediante la verificación de la eficacia de estas y se registra la fecha de cierre del trabajo no conforme.</w:t>
            </w:r>
          </w:p>
          <w:p w14:paraId="62C09A7D" w14:textId="77777777" w:rsidR="004210BE" w:rsidRDefault="004210BE" w:rsidP="00EC037F">
            <w:pPr>
              <w:pStyle w:val="Sangradetextonormal"/>
              <w:tabs>
                <w:tab w:val="clear" w:pos="731"/>
              </w:tabs>
              <w:spacing w:line="240" w:lineRule="auto"/>
              <w:ind w:left="0"/>
              <w:jc w:val="both"/>
              <w:rPr>
                <w:rFonts w:cs="Arial"/>
                <w:sz w:val="18"/>
              </w:rPr>
            </w:pPr>
          </w:p>
          <w:p w14:paraId="76ED2225" w14:textId="77777777" w:rsidR="00425060" w:rsidRPr="00A91480" w:rsidRDefault="00425060" w:rsidP="00425060">
            <w:pPr>
              <w:ind w:left="284"/>
              <w:jc w:val="both"/>
              <w:rPr>
                <w:rFonts w:ascii="Arial" w:hAnsi="Arial" w:cs="Arial"/>
                <w:i/>
                <w:iCs/>
                <w:sz w:val="18"/>
              </w:rPr>
            </w:pPr>
            <w:r w:rsidRPr="00A91480">
              <w:rPr>
                <w:rFonts w:ascii="Arial" w:hAnsi="Arial" w:cs="Arial"/>
                <w:b/>
                <w:bCs/>
                <w:i/>
                <w:iCs/>
                <w:sz w:val="18"/>
              </w:rPr>
              <w:t>Nota 1</w:t>
            </w:r>
            <w:r w:rsidRPr="00A91480">
              <w:rPr>
                <w:rFonts w:ascii="Arial" w:hAnsi="Arial" w:cs="Arial"/>
                <w:i/>
                <w:iCs/>
                <w:sz w:val="18"/>
              </w:rPr>
              <w:t>: Se conservan todos los registros de los trabajos no conformes, las evidencias de las acciones tomadas para la gestión de los mismos.</w:t>
            </w:r>
          </w:p>
          <w:p w14:paraId="2F334AF0" w14:textId="77777777" w:rsidR="00425060" w:rsidRPr="006A4056" w:rsidRDefault="00425060" w:rsidP="00EC037F">
            <w:pPr>
              <w:pStyle w:val="Sangradetextonormal"/>
              <w:tabs>
                <w:tab w:val="clear" w:pos="731"/>
              </w:tabs>
              <w:spacing w:line="240" w:lineRule="auto"/>
              <w:ind w:left="0"/>
              <w:jc w:val="both"/>
              <w:rPr>
                <w:rFonts w:cs="Arial"/>
                <w:sz w:val="18"/>
              </w:rPr>
            </w:pPr>
          </w:p>
        </w:tc>
      </w:tr>
    </w:tbl>
    <w:p w14:paraId="5E43BEE0" w14:textId="77777777" w:rsidR="008252C6" w:rsidRDefault="008252C6">
      <w:pPr>
        <w:ind w:right="51"/>
        <w:jc w:val="both"/>
        <w:rPr>
          <w:rFonts w:ascii="Arial" w:hAnsi="Arial" w:cs="Arial"/>
          <w:bCs/>
          <w:sz w:val="18"/>
        </w:rPr>
      </w:pPr>
    </w:p>
    <w:p w14:paraId="5DF95809" w14:textId="77777777" w:rsidR="00BF655F" w:rsidRDefault="00BF655F">
      <w:pPr>
        <w:ind w:right="51"/>
        <w:jc w:val="both"/>
        <w:rPr>
          <w:rFonts w:ascii="Arial" w:hAnsi="Arial" w:cs="Arial"/>
          <w:bCs/>
          <w:sz w:val="18"/>
        </w:rPr>
      </w:pPr>
    </w:p>
    <w:p w14:paraId="1150256F" w14:textId="77777777" w:rsidR="00BF655F" w:rsidRDefault="00BF655F">
      <w:pPr>
        <w:ind w:right="51"/>
        <w:jc w:val="both"/>
        <w:rPr>
          <w:rFonts w:ascii="Arial" w:hAnsi="Arial" w:cs="Arial"/>
          <w:bCs/>
          <w:sz w:val="18"/>
        </w:rPr>
      </w:pPr>
    </w:p>
    <w:p w14:paraId="2E78AF18" w14:textId="77777777" w:rsidR="00BF655F" w:rsidRDefault="00BF655F">
      <w:pPr>
        <w:ind w:right="51"/>
        <w:jc w:val="both"/>
        <w:rPr>
          <w:rFonts w:ascii="Arial" w:hAnsi="Arial" w:cs="Arial"/>
          <w:bCs/>
          <w:sz w:val="18"/>
        </w:rPr>
      </w:pPr>
    </w:p>
    <w:p w14:paraId="67FE8D03" w14:textId="77777777" w:rsidR="008252C6" w:rsidRDefault="00FA3681">
      <w:pPr>
        <w:tabs>
          <w:tab w:val="num" w:pos="600"/>
        </w:tabs>
        <w:ind w:right="51"/>
        <w:jc w:val="both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3</w:t>
      </w:r>
      <w:r w:rsidR="00C6144F">
        <w:rPr>
          <w:rFonts w:ascii="Arial" w:hAnsi="Arial" w:cs="Arial"/>
          <w:b/>
          <w:sz w:val="18"/>
        </w:rPr>
        <w:t>4</w:t>
      </w:r>
      <w:r w:rsidR="00D75CD9">
        <w:rPr>
          <w:rFonts w:ascii="Arial" w:hAnsi="Arial" w:cs="Arial"/>
          <w:b/>
          <w:sz w:val="18"/>
        </w:rPr>
        <w:t xml:space="preserve">.4 </w:t>
      </w:r>
      <w:r w:rsidR="008252C6">
        <w:rPr>
          <w:rFonts w:ascii="Arial" w:hAnsi="Arial" w:cs="Arial"/>
          <w:b/>
          <w:sz w:val="18"/>
        </w:rPr>
        <w:t>DOCUMENTOS COMPLEMENTARIOS</w:t>
      </w:r>
    </w:p>
    <w:p w14:paraId="2B748CAD" w14:textId="77777777" w:rsidR="008252C6" w:rsidRDefault="008252C6">
      <w:pPr>
        <w:ind w:right="51"/>
        <w:jc w:val="both"/>
        <w:rPr>
          <w:rFonts w:ascii="Arial" w:hAnsi="Arial" w:cs="Arial"/>
          <w:bCs/>
          <w:sz w:val="18"/>
        </w:rPr>
      </w:pPr>
    </w:p>
    <w:p w14:paraId="463049C1" w14:textId="6833243D" w:rsidR="00F90D5B" w:rsidRDefault="00F90D5B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Módulo “PGF-003 Queja, No Conformidad y/o Trabajo No Conforme” del aplicativo SION</w:t>
      </w:r>
    </w:p>
    <w:p w14:paraId="41869C83" w14:textId="5EFF0F97" w:rsidR="00D811B2" w:rsidRDefault="00D811B2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PGF-078</w:t>
      </w:r>
      <w:r>
        <w:rPr>
          <w:rFonts w:ascii="Arial" w:hAnsi="Arial" w:cs="Arial"/>
          <w:sz w:val="18"/>
        </w:rPr>
        <w:tab/>
        <w:t>“Formato Matriz Trabajo No Conforme”</w:t>
      </w:r>
    </w:p>
    <w:p w14:paraId="5285A4E6" w14:textId="24AE1A36" w:rsidR="006A4056" w:rsidRDefault="006A4056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PG-030</w:t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>“Gestión</w:t>
      </w:r>
      <w:r w:rsidRPr="00714D8E">
        <w:rPr>
          <w:rFonts w:ascii="Arial" w:hAnsi="Arial" w:cs="Arial"/>
          <w:sz w:val="18"/>
        </w:rPr>
        <w:t xml:space="preserve"> de acciones correctivas</w:t>
      </w:r>
      <w:r>
        <w:rPr>
          <w:rFonts w:ascii="Arial" w:hAnsi="Arial" w:cs="Arial"/>
          <w:sz w:val="18"/>
        </w:rPr>
        <w:t>”</w:t>
      </w:r>
    </w:p>
    <w:p w14:paraId="6C13FB7F" w14:textId="77777777" w:rsidR="004A4E32" w:rsidRDefault="006A4056">
      <w:pPr>
        <w:rPr>
          <w:rFonts w:ascii="Arial" w:hAnsi="Arial" w:cs="Arial"/>
          <w:sz w:val="18"/>
          <w:lang w:val="es-MX"/>
        </w:rPr>
      </w:pPr>
      <w:r>
        <w:rPr>
          <w:rFonts w:ascii="Arial" w:hAnsi="Arial" w:cs="Arial"/>
          <w:sz w:val="18"/>
        </w:rPr>
        <w:t>PG-020</w:t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>“Gestión d</w:t>
      </w:r>
      <w:r w:rsidRPr="00385DCB">
        <w:rPr>
          <w:rFonts w:ascii="Arial" w:hAnsi="Arial" w:cs="Arial"/>
          <w:sz w:val="18"/>
        </w:rPr>
        <w:t>e Acciones Preventivas y de Mejora</w:t>
      </w:r>
      <w:r>
        <w:rPr>
          <w:rFonts w:ascii="Arial" w:hAnsi="Arial" w:cs="Arial"/>
          <w:sz w:val="18"/>
        </w:rPr>
        <w:t>”</w:t>
      </w:r>
    </w:p>
    <w:p w14:paraId="55A41F36" w14:textId="77777777" w:rsidR="00100BE5" w:rsidRDefault="00100BE5">
      <w:pPr>
        <w:rPr>
          <w:rFonts w:ascii="Verdana" w:hAnsi="Verdana" w:cs="Arial"/>
          <w:color w:val="000000"/>
          <w:sz w:val="16"/>
          <w:szCs w:val="16"/>
          <w:lang w:val="es-ES"/>
        </w:rPr>
      </w:pPr>
    </w:p>
    <w:p w14:paraId="144E4000" w14:textId="77777777" w:rsidR="00100BE5" w:rsidRDefault="00100BE5">
      <w:pPr>
        <w:rPr>
          <w:rFonts w:ascii="Arial" w:hAnsi="Arial" w:cs="Arial"/>
          <w:sz w:val="18"/>
          <w:lang w:val="es-MX"/>
        </w:rPr>
      </w:pPr>
    </w:p>
    <w:sectPr w:rsidR="00100BE5">
      <w:pgSz w:w="12240" w:h="15840" w:code="1"/>
      <w:pgMar w:top="1701" w:right="1134" w:bottom="1418" w:left="1134" w:header="1134" w:footer="851" w:gutter="284"/>
      <w:paperSrc w:first="115" w:other="1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8E54F" w14:textId="77777777" w:rsidR="00C92E3A" w:rsidRDefault="00C92E3A">
      <w:r>
        <w:separator/>
      </w:r>
    </w:p>
  </w:endnote>
  <w:endnote w:type="continuationSeparator" w:id="0">
    <w:p w14:paraId="393AC379" w14:textId="77777777" w:rsidR="00C92E3A" w:rsidRDefault="00C9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2689D" w14:textId="133E497F" w:rsidR="00853B4A" w:rsidRPr="00266613" w:rsidRDefault="00272AA8">
    <w:pPr>
      <w:pStyle w:val="Piedepgina"/>
      <w:ind w:right="360"/>
      <w:rPr>
        <w:rFonts w:ascii="Arial" w:hAnsi="Arial"/>
        <w:sz w:val="16"/>
        <w:szCs w:val="16"/>
      </w:rPr>
    </w:pPr>
    <w:r w:rsidRPr="00266613">
      <w:rPr>
        <w:rFonts w:ascii="Arial" w:hAnsi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2B0629" wp14:editId="41592070">
              <wp:simplePos x="0" y="0"/>
              <wp:positionH relativeFrom="column">
                <wp:posOffset>-2540</wp:posOffset>
              </wp:positionH>
              <wp:positionV relativeFrom="paragraph">
                <wp:posOffset>22225</wp:posOffset>
              </wp:positionV>
              <wp:extent cx="6120130" cy="0"/>
              <wp:effectExtent l="16510" t="22225" r="16510" b="158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B17ABF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.75pt" to="48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" strokeweight="2.25pt"/>
          </w:pict>
        </mc:Fallback>
      </mc:AlternateContent>
    </w:r>
  </w:p>
  <w:p w14:paraId="4464231B" w14:textId="77777777" w:rsidR="00853B4A" w:rsidRPr="00266613" w:rsidRDefault="00853B4A">
    <w:pPr>
      <w:pStyle w:val="Piedepgina"/>
      <w:ind w:right="360"/>
      <w:jc w:val="center"/>
      <w:rPr>
        <w:sz w:val="16"/>
        <w:szCs w:val="16"/>
      </w:rPr>
    </w:pPr>
    <w:r w:rsidRPr="00266613">
      <w:rPr>
        <w:rFonts w:ascii="Arial" w:hAnsi="Arial"/>
        <w:sz w:val="16"/>
        <w:szCs w:val="16"/>
      </w:rPr>
      <w:t xml:space="preserve">MANUAL DE PROCEDIMIENTOS GENERALES - </w:t>
    </w:r>
    <w:r w:rsidRPr="00266613">
      <w:rPr>
        <w:rFonts w:ascii="Arial" w:hAnsi="Arial"/>
        <w:sz w:val="16"/>
        <w:szCs w:val="16"/>
      </w:rPr>
      <w:tab/>
      <w:t>GESTIÓN DE</w:t>
    </w:r>
    <w:r>
      <w:rPr>
        <w:rFonts w:ascii="Arial" w:hAnsi="Arial"/>
        <w:sz w:val="16"/>
        <w:szCs w:val="16"/>
      </w:rPr>
      <w:t>L</w:t>
    </w:r>
    <w:r w:rsidRPr="00266613">
      <w:rPr>
        <w:rFonts w:ascii="Arial" w:hAnsi="Arial"/>
        <w:sz w:val="16"/>
        <w:szCs w:val="16"/>
      </w:rPr>
      <w:t xml:space="preserve"> </w:t>
    </w:r>
    <w:r>
      <w:rPr>
        <w:rFonts w:ascii="Arial" w:hAnsi="Arial"/>
        <w:sz w:val="16"/>
        <w:szCs w:val="16"/>
      </w:rPr>
      <w:t>TRABAJO NO CONFORME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97A34" w14:textId="77777777" w:rsidR="00C92E3A" w:rsidRDefault="00C92E3A">
      <w:r>
        <w:separator/>
      </w:r>
    </w:p>
  </w:footnote>
  <w:footnote w:type="continuationSeparator" w:id="0">
    <w:p w14:paraId="2A02CFEF" w14:textId="77777777" w:rsidR="00C92E3A" w:rsidRDefault="00C92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2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1800"/>
      <w:gridCol w:w="5041"/>
      <w:gridCol w:w="1399"/>
      <w:gridCol w:w="1399"/>
    </w:tblGrid>
    <w:tr w:rsidR="00853B4A" w14:paraId="4F5F7D0B" w14:textId="77777777">
      <w:trPr>
        <w:cantSplit/>
        <w:trHeight w:val="664"/>
      </w:trPr>
      <w:tc>
        <w:tcPr>
          <w:tcW w:w="1800" w:type="dxa"/>
          <w:vMerge w:val="restart"/>
        </w:tcPr>
        <w:p w14:paraId="42E5E351" w14:textId="601E9E60" w:rsidR="00853B4A" w:rsidRDefault="00272AA8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Helv 10pt" w:hAnsi="Helv 10pt"/>
              <w:caps/>
              <w:spacing w:val="-2"/>
              <w:sz w:val="18"/>
            </w:rPr>
          </w:pPr>
          <w:r>
            <w:rPr>
              <w:rFonts w:ascii="Helv 10pt" w:hAnsi="Helv 10pt"/>
              <w:caps/>
              <w:noProof/>
              <w:spacing w:val="-2"/>
              <w:sz w:val="18"/>
            </w:rPr>
            <w:drawing>
              <wp:inline distT="0" distB="0" distL="0" distR="0" wp14:anchorId="1EBCE85D" wp14:editId="04482E23">
                <wp:extent cx="923925" cy="704850"/>
                <wp:effectExtent l="0" t="0" r="0" b="0"/>
                <wp:docPr id="1623093314" name="Imagen 16230933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41" w:type="dxa"/>
          <w:vMerge w:val="restart"/>
          <w:vAlign w:val="center"/>
        </w:tcPr>
        <w:p w14:paraId="084E6535" w14:textId="77777777" w:rsidR="00853B4A" w:rsidRPr="00B527AD" w:rsidRDefault="00853B4A">
          <w:pPr>
            <w:pStyle w:val="Ttulo4"/>
            <w:spacing w:line="240" w:lineRule="auto"/>
            <w:rPr>
              <w:color w:val="auto"/>
              <w:sz w:val="18"/>
            </w:rPr>
          </w:pPr>
          <w:r w:rsidRPr="00B527AD">
            <w:rPr>
              <w:color w:val="auto"/>
              <w:sz w:val="18"/>
            </w:rPr>
            <w:t>CORPORACION</w:t>
          </w:r>
        </w:p>
        <w:p w14:paraId="428D605F" w14:textId="77777777" w:rsidR="00853B4A" w:rsidRDefault="00853B4A">
          <w:pPr>
            <w:pStyle w:val="Ttulo4"/>
            <w:spacing w:line="240" w:lineRule="auto"/>
            <w:rPr>
              <w:color w:val="auto"/>
              <w:sz w:val="18"/>
            </w:rPr>
          </w:pPr>
          <w:r>
            <w:rPr>
              <w:color w:val="auto"/>
              <w:sz w:val="18"/>
            </w:rPr>
            <w:t>CENTRO DE DESARROLLO TECNOLÓGICO DEL GAS</w:t>
          </w:r>
        </w:p>
        <w:p w14:paraId="44B6E63E" w14:textId="77777777" w:rsidR="00853B4A" w:rsidRDefault="00853B4A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caps/>
              <w:spacing w:val="-2"/>
              <w:sz w:val="14"/>
            </w:rPr>
          </w:pPr>
        </w:p>
      </w:tc>
      <w:tc>
        <w:tcPr>
          <w:tcW w:w="2798" w:type="dxa"/>
          <w:gridSpan w:val="2"/>
          <w:vAlign w:val="center"/>
        </w:tcPr>
        <w:p w14:paraId="37ABA82C" w14:textId="77777777" w:rsidR="00853B4A" w:rsidRPr="00D7017C" w:rsidRDefault="00853B4A">
          <w:pPr>
            <w:tabs>
              <w:tab w:val="left" w:pos="-720"/>
            </w:tabs>
            <w:suppressAutoHyphens/>
            <w:spacing w:before="60" w:after="60"/>
            <w:jc w:val="center"/>
            <w:rPr>
              <w:rFonts w:ascii="Arial" w:hAnsi="Arial"/>
              <w:b/>
              <w:caps/>
              <w:spacing w:val="-2"/>
              <w:sz w:val="16"/>
              <w:szCs w:val="16"/>
            </w:rPr>
          </w:pPr>
          <w:r w:rsidRPr="00D7017C">
            <w:rPr>
              <w:rFonts w:ascii="Arial" w:hAnsi="Arial"/>
              <w:b/>
              <w:caps/>
              <w:spacing w:val="-3"/>
              <w:sz w:val="16"/>
              <w:szCs w:val="16"/>
            </w:rPr>
            <w:t xml:space="preserve">MANUAL DE procedimientos generales      </w:t>
          </w:r>
        </w:p>
      </w:tc>
    </w:tr>
    <w:tr w:rsidR="00853B4A" w14:paraId="7FCDEE51" w14:textId="77777777">
      <w:trPr>
        <w:cantSplit/>
      </w:trPr>
      <w:tc>
        <w:tcPr>
          <w:tcW w:w="1800" w:type="dxa"/>
          <w:vMerge/>
        </w:tcPr>
        <w:p w14:paraId="1D4CFFC4" w14:textId="77777777" w:rsidR="00853B4A" w:rsidRDefault="00853B4A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5041" w:type="dxa"/>
          <w:vMerge/>
          <w:vAlign w:val="center"/>
        </w:tcPr>
        <w:p w14:paraId="2DFCC3D7" w14:textId="77777777" w:rsidR="00853B4A" w:rsidRDefault="00853B4A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399" w:type="dxa"/>
        </w:tcPr>
        <w:p w14:paraId="54F1ED70" w14:textId="77777777" w:rsidR="00853B4A" w:rsidRDefault="00853B4A">
          <w:pPr>
            <w:tabs>
              <w:tab w:val="left" w:pos="-72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</w:p>
      </w:tc>
      <w:tc>
        <w:tcPr>
          <w:tcW w:w="1399" w:type="dxa"/>
        </w:tcPr>
        <w:p w14:paraId="602ED5D3" w14:textId="77777777" w:rsidR="00853B4A" w:rsidRDefault="00853B4A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PG-034</w:t>
          </w:r>
        </w:p>
      </w:tc>
    </w:tr>
    <w:tr w:rsidR="00853B4A" w14:paraId="4B577EA5" w14:textId="77777777" w:rsidTr="0025085D">
      <w:trPr>
        <w:cantSplit/>
        <w:trHeight w:val="445"/>
      </w:trPr>
      <w:tc>
        <w:tcPr>
          <w:tcW w:w="1800" w:type="dxa"/>
          <w:vMerge/>
        </w:tcPr>
        <w:p w14:paraId="1A3CA47F" w14:textId="77777777" w:rsidR="00853B4A" w:rsidRDefault="00853B4A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5041" w:type="dxa"/>
          <w:vMerge/>
        </w:tcPr>
        <w:p w14:paraId="237F5469" w14:textId="77777777" w:rsidR="00853B4A" w:rsidRDefault="00853B4A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399" w:type="dxa"/>
          <w:vAlign w:val="center"/>
        </w:tcPr>
        <w:p w14:paraId="66D6036E" w14:textId="1ABFA978" w:rsidR="00853B4A" w:rsidRDefault="00B21715">
          <w:pPr>
            <w:tabs>
              <w:tab w:val="center" w:pos="539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REVISIÓN:</w:t>
          </w:r>
          <w:r w:rsidR="009106A6">
            <w:rPr>
              <w:rFonts w:ascii="Arial" w:hAnsi="Arial"/>
              <w:spacing w:val="-2"/>
              <w:sz w:val="14"/>
            </w:rPr>
            <w:t xml:space="preserve"> </w:t>
          </w:r>
          <w:r w:rsidR="009106A6" w:rsidRPr="00B21715">
            <w:rPr>
              <w:rFonts w:ascii="Arial" w:hAnsi="Arial"/>
              <w:spacing w:val="-2"/>
              <w:sz w:val="14"/>
            </w:rPr>
            <w:t>0</w:t>
          </w:r>
          <w:r w:rsidR="00D051B8">
            <w:rPr>
              <w:rFonts w:ascii="Arial" w:hAnsi="Arial"/>
              <w:spacing w:val="-2"/>
              <w:sz w:val="14"/>
            </w:rPr>
            <w:t>8</w:t>
          </w:r>
        </w:p>
      </w:tc>
      <w:tc>
        <w:tcPr>
          <w:tcW w:w="1399" w:type="dxa"/>
          <w:vAlign w:val="center"/>
        </w:tcPr>
        <w:p w14:paraId="3B4E7125" w14:textId="77777777" w:rsidR="00853B4A" w:rsidRPr="00E50A7D" w:rsidRDefault="00853B4A" w:rsidP="00E50A7D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  <w:lang w:val="es-ES"/>
            </w:rPr>
            <w:t>HOJA</w:t>
          </w:r>
          <w:r w:rsidRPr="00E50A7D">
            <w:rPr>
              <w:rFonts w:ascii="Arial" w:hAnsi="Arial"/>
              <w:spacing w:val="-2"/>
              <w:sz w:val="14"/>
              <w:lang w:val="es-ES"/>
            </w:rPr>
            <w:t xml:space="preserve"> </w:t>
          </w:r>
          <w:r w:rsidRPr="00E50A7D">
            <w:rPr>
              <w:rFonts w:ascii="Arial" w:hAnsi="Arial"/>
              <w:spacing w:val="-2"/>
              <w:sz w:val="14"/>
            </w:rPr>
            <w:fldChar w:fldCharType="begin"/>
          </w:r>
          <w:r w:rsidRPr="00E50A7D">
            <w:rPr>
              <w:rFonts w:ascii="Arial" w:hAnsi="Arial"/>
              <w:spacing w:val="-2"/>
              <w:sz w:val="14"/>
            </w:rPr>
            <w:instrText>PAGE  \* Arabic  \* MERGEFORMAT</w:instrText>
          </w:r>
          <w:r w:rsidRPr="00E50A7D">
            <w:rPr>
              <w:rFonts w:ascii="Arial" w:hAnsi="Arial"/>
              <w:spacing w:val="-2"/>
              <w:sz w:val="14"/>
            </w:rPr>
            <w:fldChar w:fldCharType="separate"/>
          </w:r>
          <w:r w:rsidR="009106A6" w:rsidRPr="009106A6">
            <w:rPr>
              <w:rFonts w:ascii="Arial" w:hAnsi="Arial"/>
              <w:noProof/>
              <w:spacing w:val="-2"/>
              <w:sz w:val="14"/>
              <w:lang w:val="es-ES"/>
            </w:rPr>
            <w:t>1</w:t>
          </w:r>
          <w:r w:rsidRPr="00E50A7D">
            <w:rPr>
              <w:rFonts w:ascii="Arial" w:hAnsi="Arial"/>
              <w:spacing w:val="-2"/>
              <w:sz w:val="14"/>
            </w:rPr>
            <w:fldChar w:fldCharType="end"/>
          </w:r>
          <w:r>
            <w:rPr>
              <w:rFonts w:ascii="Arial" w:hAnsi="Arial"/>
              <w:spacing w:val="-2"/>
              <w:sz w:val="14"/>
            </w:rPr>
            <w:t>/</w:t>
          </w:r>
          <w:r w:rsidRPr="00E50A7D">
            <w:rPr>
              <w:rFonts w:ascii="Arial" w:hAnsi="Arial"/>
              <w:spacing w:val="-2"/>
              <w:sz w:val="14"/>
            </w:rPr>
            <w:fldChar w:fldCharType="begin"/>
          </w:r>
          <w:r w:rsidRPr="00E50A7D">
            <w:rPr>
              <w:rFonts w:ascii="Arial" w:hAnsi="Arial"/>
              <w:spacing w:val="-2"/>
              <w:sz w:val="14"/>
            </w:rPr>
            <w:instrText>NUMPAGES  \* Arabic  \* MERGEFORMAT</w:instrText>
          </w:r>
          <w:r w:rsidRPr="00E50A7D">
            <w:rPr>
              <w:rFonts w:ascii="Arial" w:hAnsi="Arial"/>
              <w:spacing w:val="-2"/>
              <w:sz w:val="14"/>
            </w:rPr>
            <w:fldChar w:fldCharType="separate"/>
          </w:r>
          <w:r w:rsidR="009106A6" w:rsidRPr="009106A6">
            <w:rPr>
              <w:rFonts w:ascii="Arial" w:hAnsi="Arial"/>
              <w:noProof/>
              <w:spacing w:val="-2"/>
              <w:sz w:val="14"/>
              <w:lang w:val="es-ES"/>
            </w:rPr>
            <w:t>3</w:t>
          </w:r>
          <w:r w:rsidRPr="00E50A7D">
            <w:rPr>
              <w:rFonts w:ascii="Arial" w:hAnsi="Arial"/>
              <w:spacing w:val="-2"/>
              <w:sz w:val="14"/>
            </w:rPr>
            <w:fldChar w:fldCharType="end"/>
          </w:r>
        </w:p>
      </w:tc>
    </w:tr>
  </w:tbl>
  <w:p w14:paraId="76A2507C" w14:textId="77777777" w:rsidR="00853B4A" w:rsidRPr="00982CD9" w:rsidRDefault="00853B4A">
    <w:pPr>
      <w:pStyle w:val="Encabezado"/>
      <w:rPr>
        <w:rFonts w:ascii="Arial" w:hAnsi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6DC"/>
    <w:multiLevelType w:val="multilevel"/>
    <w:tmpl w:val="26528BC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" w15:restartNumberingAfterBreak="0">
    <w:nsid w:val="0A6A3826"/>
    <w:multiLevelType w:val="hybridMultilevel"/>
    <w:tmpl w:val="AF9A2468"/>
    <w:lvl w:ilvl="0" w:tplc="A59E34CE">
      <w:start w:val="8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2967DC"/>
    <w:multiLevelType w:val="multilevel"/>
    <w:tmpl w:val="28E4FA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DAB041D"/>
    <w:multiLevelType w:val="multilevel"/>
    <w:tmpl w:val="A010F61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E562189"/>
    <w:multiLevelType w:val="hybridMultilevel"/>
    <w:tmpl w:val="8BBAED0C"/>
    <w:lvl w:ilvl="0" w:tplc="30B86174">
      <w:start w:val="5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9F7E58"/>
    <w:multiLevelType w:val="hybridMultilevel"/>
    <w:tmpl w:val="7BC01A4C"/>
    <w:lvl w:ilvl="0" w:tplc="B9324F52">
      <w:start w:val="1"/>
      <w:numFmt w:val="bullet"/>
      <w:lvlText w:val="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9A7505C"/>
    <w:multiLevelType w:val="hybridMultilevel"/>
    <w:tmpl w:val="58A66C88"/>
    <w:lvl w:ilvl="0" w:tplc="04F2246A">
      <w:start w:val="3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461466"/>
    <w:multiLevelType w:val="hybridMultilevel"/>
    <w:tmpl w:val="77C8B06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E14284"/>
    <w:multiLevelType w:val="hybridMultilevel"/>
    <w:tmpl w:val="F5BA9772"/>
    <w:lvl w:ilvl="0" w:tplc="034604E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1C594A"/>
    <w:multiLevelType w:val="hybridMultilevel"/>
    <w:tmpl w:val="3600188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B6E306F"/>
    <w:multiLevelType w:val="hybridMultilevel"/>
    <w:tmpl w:val="BDE8127A"/>
    <w:lvl w:ilvl="0" w:tplc="304632F6">
      <w:start w:val="2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1" w:tplc="3EA81522">
      <w:start w:val="3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 w:tplc="E758C56C">
      <w:start w:val="4"/>
      <w:numFmt w:val="lowerLetter"/>
      <w:lvlText w:val="%3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9B393C"/>
    <w:multiLevelType w:val="hybridMultilevel"/>
    <w:tmpl w:val="69D480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D7B55"/>
    <w:multiLevelType w:val="hybridMultilevel"/>
    <w:tmpl w:val="69D480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96611"/>
    <w:multiLevelType w:val="hybridMultilevel"/>
    <w:tmpl w:val="E3F0FDC6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F802440"/>
    <w:multiLevelType w:val="hybridMultilevel"/>
    <w:tmpl w:val="BA6C6E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80526"/>
    <w:multiLevelType w:val="hybridMultilevel"/>
    <w:tmpl w:val="56B4CB0C"/>
    <w:lvl w:ilvl="0" w:tplc="76D2C164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0F024C"/>
    <w:multiLevelType w:val="multilevel"/>
    <w:tmpl w:val="928C718E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8B2794A"/>
    <w:multiLevelType w:val="hybridMultilevel"/>
    <w:tmpl w:val="BBF8A0FA"/>
    <w:lvl w:ilvl="0" w:tplc="240A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8" w15:restartNumberingAfterBreak="0">
    <w:nsid w:val="59D8083A"/>
    <w:multiLevelType w:val="multilevel"/>
    <w:tmpl w:val="C554A6C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3F57740"/>
    <w:multiLevelType w:val="multilevel"/>
    <w:tmpl w:val="321C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4C051C"/>
    <w:multiLevelType w:val="hybridMultilevel"/>
    <w:tmpl w:val="7AA8FC08"/>
    <w:lvl w:ilvl="0" w:tplc="807C7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4B25CF9"/>
    <w:multiLevelType w:val="hybridMultilevel"/>
    <w:tmpl w:val="05805752"/>
    <w:lvl w:ilvl="0" w:tplc="240A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2" w15:restartNumberingAfterBreak="0">
    <w:nsid w:val="68391799"/>
    <w:multiLevelType w:val="hybridMultilevel"/>
    <w:tmpl w:val="DD7808D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A143ED1"/>
    <w:multiLevelType w:val="hybridMultilevel"/>
    <w:tmpl w:val="5238B5E4"/>
    <w:lvl w:ilvl="0" w:tplc="B7BC496A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DBC1882"/>
    <w:multiLevelType w:val="hybridMultilevel"/>
    <w:tmpl w:val="F4CA7E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FF1BBC"/>
    <w:multiLevelType w:val="multilevel"/>
    <w:tmpl w:val="60622758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tabs>
          <w:tab w:val="num" w:pos="1410"/>
        </w:tabs>
        <w:ind w:left="1410" w:hanging="141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7FDE4C19"/>
    <w:multiLevelType w:val="hybridMultilevel"/>
    <w:tmpl w:val="5C36F4A4"/>
    <w:lvl w:ilvl="0" w:tplc="441C368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64838888">
    <w:abstractNumId w:val="3"/>
  </w:num>
  <w:num w:numId="2" w16cid:durableId="689333756">
    <w:abstractNumId w:val="18"/>
  </w:num>
  <w:num w:numId="3" w16cid:durableId="2088839721">
    <w:abstractNumId w:val="25"/>
  </w:num>
  <w:num w:numId="4" w16cid:durableId="1353802774">
    <w:abstractNumId w:val="26"/>
  </w:num>
  <w:num w:numId="5" w16cid:durableId="405609468">
    <w:abstractNumId w:val="0"/>
  </w:num>
  <w:num w:numId="6" w16cid:durableId="1063527331">
    <w:abstractNumId w:val="15"/>
  </w:num>
  <w:num w:numId="7" w16cid:durableId="1755124148">
    <w:abstractNumId w:val="10"/>
  </w:num>
  <w:num w:numId="8" w16cid:durableId="1858735388">
    <w:abstractNumId w:val="4"/>
  </w:num>
  <w:num w:numId="9" w16cid:durableId="2108118221">
    <w:abstractNumId w:val="1"/>
  </w:num>
  <w:num w:numId="10" w16cid:durableId="289631267">
    <w:abstractNumId w:val="2"/>
  </w:num>
  <w:num w:numId="11" w16cid:durableId="1251114805">
    <w:abstractNumId w:val="8"/>
  </w:num>
  <w:num w:numId="12" w16cid:durableId="128136551">
    <w:abstractNumId w:val="16"/>
  </w:num>
  <w:num w:numId="13" w16cid:durableId="953904218">
    <w:abstractNumId w:val="9"/>
  </w:num>
  <w:num w:numId="14" w16cid:durableId="766464757">
    <w:abstractNumId w:val="23"/>
  </w:num>
  <w:num w:numId="15" w16cid:durableId="1733650184">
    <w:abstractNumId w:val="20"/>
  </w:num>
  <w:num w:numId="16" w16cid:durableId="1398166297">
    <w:abstractNumId w:val="5"/>
  </w:num>
  <w:num w:numId="17" w16cid:durableId="1227642782">
    <w:abstractNumId w:val="14"/>
  </w:num>
  <w:num w:numId="18" w16cid:durableId="2103259377">
    <w:abstractNumId w:val="7"/>
  </w:num>
  <w:num w:numId="19" w16cid:durableId="1966812351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 w16cid:durableId="1486968879">
    <w:abstractNumId w:val="24"/>
  </w:num>
  <w:num w:numId="21" w16cid:durableId="152988225">
    <w:abstractNumId w:val="6"/>
  </w:num>
  <w:num w:numId="22" w16cid:durableId="669601542">
    <w:abstractNumId w:val="12"/>
  </w:num>
  <w:num w:numId="23" w16cid:durableId="688218330">
    <w:abstractNumId w:val="11"/>
  </w:num>
  <w:num w:numId="24" w16cid:durableId="75128460">
    <w:abstractNumId w:val="22"/>
  </w:num>
  <w:num w:numId="25" w16cid:durableId="2127693111">
    <w:abstractNumId w:val="13"/>
  </w:num>
  <w:num w:numId="26" w16cid:durableId="379477937">
    <w:abstractNumId w:val="17"/>
  </w:num>
  <w:num w:numId="27" w16cid:durableId="9570999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220"/>
    <w:rsid w:val="00005064"/>
    <w:rsid w:val="000256E7"/>
    <w:rsid w:val="000274AA"/>
    <w:rsid w:val="00037925"/>
    <w:rsid w:val="00045985"/>
    <w:rsid w:val="00063B4E"/>
    <w:rsid w:val="00082BE2"/>
    <w:rsid w:val="00082CA7"/>
    <w:rsid w:val="00094503"/>
    <w:rsid w:val="000A01D4"/>
    <w:rsid w:val="000A04CE"/>
    <w:rsid w:val="000A2B0B"/>
    <w:rsid w:val="000A3BCB"/>
    <w:rsid w:val="000A5B62"/>
    <w:rsid w:val="000B07DE"/>
    <w:rsid w:val="000B2C04"/>
    <w:rsid w:val="000B6C84"/>
    <w:rsid w:val="000E0C70"/>
    <w:rsid w:val="000E7E45"/>
    <w:rsid w:val="000F502D"/>
    <w:rsid w:val="00100BE5"/>
    <w:rsid w:val="00115174"/>
    <w:rsid w:val="00120E3F"/>
    <w:rsid w:val="00121EDA"/>
    <w:rsid w:val="001371F6"/>
    <w:rsid w:val="00142184"/>
    <w:rsid w:val="001525E1"/>
    <w:rsid w:val="00155CF0"/>
    <w:rsid w:val="00165E0D"/>
    <w:rsid w:val="0017193B"/>
    <w:rsid w:val="001745EE"/>
    <w:rsid w:val="00177110"/>
    <w:rsid w:val="001875FE"/>
    <w:rsid w:val="00195AF4"/>
    <w:rsid w:val="001A07DC"/>
    <w:rsid w:val="001A6DA6"/>
    <w:rsid w:val="001A7C07"/>
    <w:rsid w:val="001E05B0"/>
    <w:rsid w:val="001E3E2D"/>
    <w:rsid w:val="001E75FE"/>
    <w:rsid w:val="00214BC4"/>
    <w:rsid w:val="0021745C"/>
    <w:rsid w:val="00242D95"/>
    <w:rsid w:val="00245CDC"/>
    <w:rsid w:val="0025085D"/>
    <w:rsid w:val="00266613"/>
    <w:rsid w:val="00272AA8"/>
    <w:rsid w:val="002772EC"/>
    <w:rsid w:val="00283441"/>
    <w:rsid w:val="002B0028"/>
    <w:rsid w:val="002C11B5"/>
    <w:rsid w:val="002D118A"/>
    <w:rsid w:val="002D1993"/>
    <w:rsid w:val="002E14DA"/>
    <w:rsid w:val="002E4C17"/>
    <w:rsid w:val="002E686C"/>
    <w:rsid w:val="002F4B55"/>
    <w:rsid w:val="0030147A"/>
    <w:rsid w:val="003161C8"/>
    <w:rsid w:val="003441D7"/>
    <w:rsid w:val="00370854"/>
    <w:rsid w:val="00371F05"/>
    <w:rsid w:val="00373424"/>
    <w:rsid w:val="00384016"/>
    <w:rsid w:val="00385DCB"/>
    <w:rsid w:val="003925D8"/>
    <w:rsid w:val="003A4AB5"/>
    <w:rsid w:val="003B6CC9"/>
    <w:rsid w:val="003C134E"/>
    <w:rsid w:val="003C606B"/>
    <w:rsid w:val="003D70F0"/>
    <w:rsid w:val="003F052E"/>
    <w:rsid w:val="00400DDC"/>
    <w:rsid w:val="00401530"/>
    <w:rsid w:val="00403EC2"/>
    <w:rsid w:val="00403F22"/>
    <w:rsid w:val="00413006"/>
    <w:rsid w:val="00413079"/>
    <w:rsid w:val="004210BE"/>
    <w:rsid w:val="00425060"/>
    <w:rsid w:val="00427A45"/>
    <w:rsid w:val="0045123D"/>
    <w:rsid w:val="0045186D"/>
    <w:rsid w:val="00456BB8"/>
    <w:rsid w:val="00480778"/>
    <w:rsid w:val="00485A89"/>
    <w:rsid w:val="00496B2B"/>
    <w:rsid w:val="004A2780"/>
    <w:rsid w:val="004A4E32"/>
    <w:rsid w:val="004A5460"/>
    <w:rsid w:val="004A7950"/>
    <w:rsid w:val="004C6534"/>
    <w:rsid w:val="004D419C"/>
    <w:rsid w:val="004D5FE4"/>
    <w:rsid w:val="004E3361"/>
    <w:rsid w:val="004F64D4"/>
    <w:rsid w:val="00500F6D"/>
    <w:rsid w:val="0050707E"/>
    <w:rsid w:val="00512A01"/>
    <w:rsid w:val="00520224"/>
    <w:rsid w:val="00531248"/>
    <w:rsid w:val="00531E07"/>
    <w:rsid w:val="0053691F"/>
    <w:rsid w:val="00566110"/>
    <w:rsid w:val="005722F1"/>
    <w:rsid w:val="005752CC"/>
    <w:rsid w:val="00576854"/>
    <w:rsid w:val="00576F8D"/>
    <w:rsid w:val="00577745"/>
    <w:rsid w:val="00584557"/>
    <w:rsid w:val="00591E69"/>
    <w:rsid w:val="005A1BED"/>
    <w:rsid w:val="005A42C1"/>
    <w:rsid w:val="005B4C8C"/>
    <w:rsid w:val="005C268D"/>
    <w:rsid w:val="005D15A0"/>
    <w:rsid w:val="005E07A1"/>
    <w:rsid w:val="005E1317"/>
    <w:rsid w:val="005E2220"/>
    <w:rsid w:val="005E4C64"/>
    <w:rsid w:val="005E61CB"/>
    <w:rsid w:val="005F0028"/>
    <w:rsid w:val="00612A59"/>
    <w:rsid w:val="006176D6"/>
    <w:rsid w:val="00627621"/>
    <w:rsid w:val="006561C5"/>
    <w:rsid w:val="006625FC"/>
    <w:rsid w:val="00663F4C"/>
    <w:rsid w:val="00681555"/>
    <w:rsid w:val="00683787"/>
    <w:rsid w:val="006869E5"/>
    <w:rsid w:val="006976C6"/>
    <w:rsid w:val="006A0855"/>
    <w:rsid w:val="006A2534"/>
    <w:rsid w:val="006A4056"/>
    <w:rsid w:val="006A6952"/>
    <w:rsid w:val="006C2248"/>
    <w:rsid w:val="006D287A"/>
    <w:rsid w:val="006E1608"/>
    <w:rsid w:val="006E4439"/>
    <w:rsid w:val="006F243F"/>
    <w:rsid w:val="006F2708"/>
    <w:rsid w:val="006F29B5"/>
    <w:rsid w:val="006F5FF2"/>
    <w:rsid w:val="00711DF6"/>
    <w:rsid w:val="00712D8A"/>
    <w:rsid w:val="00714D8E"/>
    <w:rsid w:val="007458A9"/>
    <w:rsid w:val="0074764C"/>
    <w:rsid w:val="00756208"/>
    <w:rsid w:val="00776234"/>
    <w:rsid w:val="00784AE2"/>
    <w:rsid w:val="007922EB"/>
    <w:rsid w:val="00792C45"/>
    <w:rsid w:val="007B14BC"/>
    <w:rsid w:val="007B3D64"/>
    <w:rsid w:val="007D03F0"/>
    <w:rsid w:val="007E7893"/>
    <w:rsid w:val="007F6C24"/>
    <w:rsid w:val="00806037"/>
    <w:rsid w:val="008252C6"/>
    <w:rsid w:val="00831539"/>
    <w:rsid w:val="00837708"/>
    <w:rsid w:val="00844CF4"/>
    <w:rsid w:val="00852E58"/>
    <w:rsid w:val="00853B4A"/>
    <w:rsid w:val="00855EB6"/>
    <w:rsid w:val="00856610"/>
    <w:rsid w:val="00860150"/>
    <w:rsid w:val="00866796"/>
    <w:rsid w:val="008767E1"/>
    <w:rsid w:val="0088592C"/>
    <w:rsid w:val="00893F98"/>
    <w:rsid w:val="0089457E"/>
    <w:rsid w:val="008A5CB1"/>
    <w:rsid w:val="008B2F8F"/>
    <w:rsid w:val="008B4104"/>
    <w:rsid w:val="008B42A5"/>
    <w:rsid w:val="008B5BE7"/>
    <w:rsid w:val="008B6CFD"/>
    <w:rsid w:val="008B7798"/>
    <w:rsid w:val="008C1861"/>
    <w:rsid w:val="008F0AF9"/>
    <w:rsid w:val="009014BF"/>
    <w:rsid w:val="009028C2"/>
    <w:rsid w:val="009106A6"/>
    <w:rsid w:val="009132AC"/>
    <w:rsid w:val="009134B4"/>
    <w:rsid w:val="00921428"/>
    <w:rsid w:val="00922B72"/>
    <w:rsid w:val="00940A03"/>
    <w:rsid w:val="009437D9"/>
    <w:rsid w:val="00945F4A"/>
    <w:rsid w:val="009470AD"/>
    <w:rsid w:val="0095610A"/>
    <w:rsid w:val="00956139"/>
    <w:rsid w:val="009573FD"/>
    <w:rsid w:val="00963A34"/>
    <w:rsid w:val="00966FD7"/>
    <w:rsid w:val="00975124"/>
    <w:rsid w:val="009751B0"/>
    <w:rsid w:val="009769B1"/>
    <w:rsid w:val="00977E2E"/>
    <w:rsid w:val="00982CD9"/>
    <w:rsid w:val="00984FE8"/>
    <w:rsid w:val="009A39B2"/>
    <w:rsid w:val="009C4BF3"/>
    <w:rsid w:val="009F54DB"/>
    <w:rsid w:val="009F74E1"/>
    <w:rsid w:val="009F7556"/>
    <w:rsid w:val="00A01C7D"/>
    <w:rsid w:val="00A1369E"/>
    <w:rsid w:val="00A15649"/>
    <w:rsid w:val="00A43B38"/>
    <w:rsid w:val="00A631CE"/>
    <w:rsid w:val="00A76BD1"/>
    <w:rsid w:val="00A77C63"/>
    <w:rsid w:val="00A83AA7"/>
    <w:rsid w:val="00A91480"/>
    <w:rsid w:val="00A95118"/>
    <w:rsid w:val="00AA1812"/>
    <w:rsid w:val="00AA5923"/>
    <w:rsid w:val="00AA5FB9"/>
    <w:rsid w:val="00AE1601"/>
    <w:rsid w:val="00AE6100"/>
    <w:rsid w:val="00AF18CF"/>
    <w:rsid w:val="00AF1901"/>
    <w:rsid w:val="00AF1CD4"/>
    <w:rsid w:val="00B21715"/>
    <w:rsid w:val="00B32067"/>
    <w:rsid w:val="00B32B65"/>
    <w:rsid w:val="00B408A1"/>
    <w:rsid w:val="00B41BAC"/>
    <w:rsid w:val="00B4640E"/>
    <w:rsid w:val="00B50F12"/>
    <w:rsid w:val="00B527AD"/>
    <w:rsid w:val="00B54EDA"/>
    <w:rsid w:val="00B77451"/>
    <w:rsid w:val="00B9363A"/>
    <w:rsid w:val="00BA4B32"/>
    <w:rsid w:val="00BA5678"/>
    <w:rsid w:val="00BB168D"/>
    <w:rsid w:val="00BD08A5"/>
    <w:rsid w:val="00BD7F19"/>
    <w:rsid w:val="00BE54FA"/>
    <w:rsid w:val="00BF655F"/>
    <w:rsid w:val="00C354B9"/>
    <w:rsid w:val="00C4707E"/>
    <w:rsid w:val="00C6144F"/>
    <w:rsid w:val="00C61EF3"/>
    <w:rsid w:val="00C92E3A"/>
    <w:rsid w:val="00CA1224"/>
    <w:rsid w:val="00CB6ED9"/>
    <w:rsid w:val="00CE59D3"/>
    <w:rsid w:val="00CE7E0C"/>
    <w:rsid w:val="00D051B8"/>
    <w:rsid w:val="00D2111C"/>
    <w:rsid w:val="00D23E88"/>
    <w:rsid w:val="00D27A3C"/>
    <w:rsid w:val="00D405ED"/>
    <w:rsid w:val="00D61742"/>
    <w:rsid w:val="00D7017C"/>
    <w:rsid w:val="00D7165E"/>
    <w:rsid w:val="00D7518B"/>
    <w:rsid w:val="00D75CD9"/>
    <w:rsid w:val="00D76FEA"/>
    <w:rsid w:val="00D811B2"/>
    <w:rsid w:val="00DD0DF5"/>
    <w:rsid w:val="00DE0E13"/>
    <w:rsid w:val="00DE6EDE"/>
    <w:rsid w:val="00DF6FB8"/>
    <w:rsid w:val="00DF7AD6"/>
    <w:rsid w:val="00E0499B"/>
    <w:rsid w:val="00E05B77"/>
    <w:rsid w:val="00E20C48"/>
    <w:rsid w:val="00E229BF"/>
    <w:rsid w:val="00E251D6"/>
    <w:rsid w:val="00E25271"/>
    <w:rsid w:val="00E262A3"/>
    <w:rsid w:val="00E279E8"/>
    <w:rsid w:val="00E36ADC"/>
    <w:rsid w:val="00E406B2"/>
    <w:rsid w:val="00E50A7D"/>
    <w:rsid w:val="00E7451E"/>
    <w:rsid w:val="00E769E1"/>
    <w:rsid w:val="00E84822"/>
    <w:rsid w:val="00E86A52"/>
    <w:rsid w:val="00E871F5"/>
    <w:rsid w:val="00E9202E"/>
    <w:rsid w:val="00EA3425"/>
    <w:rsid w:val="00EB3C65"/>
    <w:rsid w:val="00EB3C7D"/>
    <w:rsid w:val="00EB5BB8"/>
    <w:rsid w:val="00EC015C"/>
    <w:rsid w:val="00EC037F"/>
    <w:rsid w:val="00EC5416"/>
    <w:rsid w:val="00ED0F2B"/>
    <w:rsid w:val="00EF4F5F"/>
    <w:rsid w:val="00F4651C"/>
    <w:rsid w:val="00F46BD8"/>
    <w:rsid w:val="00F55E56"/>
    <w:rsid w:val="00F63EF9"/>
    <w:rsid w:val="00F90D5B"/>
    <w:rsid w:val="00F97A93"/>
    <w:rsid w:val="00FA3681"/>
    <w:rsid w:val="00FC0CB0"/>
    <w:rsid w:val="00FD0466"/>
    <w:rsid w:val="00FD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33A3A"/>
  <w15:chartTrackingRefBased/>
  <w15:docId w15:val="{A7A848B8-F3DF-4CFF-B452-92091DCFC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CO"/>
    </w:rPr>
  </w:style>
  <w:style w:type="paragraph" w:styleId="Ttulo1">
    <w:name w:val="heading 1"/>
    <w:basedOn w:val="Normal"/>
    <w:next w:val="Normal"/>
    <w:qFormat/>
    <w:pPr>
      <w:keepNext/>
      <w:tabs>
        <w:tab w:val="left" w:pos="-720"/>
      </w:tabs>
      <w:suppressAutoHyphens/>
      <w:jc w:val="center"/>
      <w:outlineLvl w:val="0"/>
    </w:pPr>
    <w:rPr>
      <w:rFonts w:ascii="Arial" w:hAnsi="Arial"/>
      <w:b/>
      <w:caps/>
      <w:spacing w:val="-2"/>
      <w:sz w:val="18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szCs w:val="20"/>
      <w:lang w:val="es-ES"/>
    </w:rPr>
  </w:style>
  <w:style w:type="paragraph" w:styleId="Ttulo3">
    <w:name w:val="heading 3"/>
    <w:basedOn w:val="Normal"/>
    <w:next w:val="Normal"/>
    <w:link w:val="Ttulo3Car"/>
    <w:qFormat/>
    <w:pPr>
      <w:keepNext/>
      <w:tabs>
        <w:tab w:val="left" w:pos="204"/>
      </w:tabs>
      <w:spacing w:line="360" w:lineRule="auto"/>
      <w:outlineLvl w:val="2"/>
    </w:pPr>
    <w:rPr>
      <w:rFonts w:ascii="Arial" w:hAnsi="Arial"/>
      <w:b/>
      <w:snapToGrid w:val="0"/>
      <w:szCs w:val="20"/>
      <w:lang w:val="es-MX"/>
    </w:rPr>
  </w:style>
  <w:style w:type="paragraph" w:styleId="Ttulo4">
    <w:name w:val="heading 4"/>
    <w:basedOn w:val="Normal"/>
    <w:next w:val="Normal"/>
    <w:qFormat/>
    <w:pPr>
      <w:keepNext/>
      <w:tabs>
        <w:tab w:val="left" w:pos="204"/>
      </w:tabs>
      <w:spacing w:line="360" w:lineRule="auto"/>
      <w:jc w:val="center"/>
      <w:outlineLvl w:val="3"/>
    </w:pPr>
    <w:rPr>
      <w:rFonts w:ascii="Arial" w:hAnsi="Arial"/>
      <w:b/>
      <w:snapToGrid w:val="0"/>
      <w:color w:val="000080"/>
      <w:sz w:val="22"/>
      <w:szCs w:val="20"/>
      <w:lang w:val="es-MX"/>
    </w:rPr>
  </w:style>
  <w:style w:type="paragraph" w:styleId="Ttulo9">
    <w:name w:val="heading 9"/>
    <w:basedOn w:val="Normal"/>
    <w:next w:val="Normal"/>
    <w:qFormat/>
    <w:pPr>
      <w:keepNext/>
      <w:tabs>
        <w:tab w:val="left" w:pos="737"/>
      </w:tabs>
      <w:spacing w:line="360" w:lineRule="auto"/>
      <w:outlineLvl w:val="8"/>
    </w:pPr>
    <w:rPr>
      <w:rFonts w:ascii="Arial" w:hAnsi="Arial"/>
      <w:b/>
      <w:snapToGrid w:val="0"/>
      <w:sz w:val="22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spacing w:line="360" w:lineRule="auto"/>
      <w:jc w:val="both"/>
    </w:pPr>
    <w:rPr>
      <w:rFonts w:ascii="Arial" w:hAnsi="Arial"/>
      <w:sz w:val="22"/>
      <w:szCs w:val="20"/>
      <w:lang w:val="es-ES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  <w:rPr>
      <w:sz w:val="20"/>
      <w:szCs w:val="20"/>
      <w:lang w:val="es-E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  <w:rPr>
      <w:sz w:val="20"/>
      <w:szCs w:val="20"/>
      <w:lang w:val="es-ES"/>
    </w:rPr>
  </w:style>
  <w:style w:type="paragraph" w:styleId="Textoindependiente3">
    <w:name w:val="Body Text 3"/>
    <w:basedOn w:val="Normal"/>
    <w:pPr>
      <w:spacing w:line="360" w:lineRule="auto"/>
      <w:ind w:right="51"/>
      <w:jc w:val="both"/>
    </w:pPr>
    <w:rPr>
      <w:rFonts w:ascii="Arial" w:hAnsi="Arial"/>
      <w:bCs/>
      <w:sz w:val="18"/>
      <w:lang w:val="es-ES"/>
    </w:rPr>
  </w:style>
  <w:style w:type="paragraph" w:styleId="Textoindependiente2">
    <w:name w:val="Body Text 2"/>
    <w:basedOn w:val="Normal"/>
    <w:pPr>
      <w:tabs>
        <w:tab w:val="left" w:pos="204"/>
      </w:tabs>
      <w:spacing w:line="360" w:lineRule="auto"/>
      <w:jc w:val="both"/>
    </w:pPr>
    <w:rPr>
      <w:rFonts w:ascii="Arial" w:hAnsi="Arial"/>
      <w:snapToGrid w:val="0"/>
      <w:sz w:val="18"/>
      <w:lang w:val="es-MX"/>
    </w:rPr>
  </w:style>
  <w:style w:type="paragraph" w:styleId="Sangradetextonormal">
    <w:name w:val="Body Text Indent"/>
    <w:basedOn w:val="Normal"/>
    <w:pPr>
      <w:tabs>
        <w:tab w:val="left" w:pos="731"/>
      </w:tabs>
      <w:spacing w:line="360" w:lineRule="auto"/>
      <w:ind w:left="360"/>
    </w:pPr>
    <w:rPr>
      <w:rFonts w:ascii="Arial" w:hAnsi="Arial"/>
      <w:snapToGrid w:val="0"/>
      <w:szCs w:val="20"/>
      <w:lang w:val="es-MX"/>
    </w:rPr>
  </w:style>
  <w:style w:type="paragraph" w:styleId="Sangra2detindependiente">
    <w:name w:val="Body Text Indent 2"/>
    <w:basedOn w:val="Normal"/>
    <w:pPr>
      <w:tabs>
        <w:tab w:val="left" w:pos="731"/>
      </w:tabs>
      <w:ind w:left="290" w:hanging="290"/>
    </w:pPr>
    <w:rPr>
      <w:rFonts w:ascii="Arial" w:hAnsi="Arial" w:cs="Arial"/>
      <w:sz w:val="18"/>
    </w:rPr>
  </w:style>
  <w:style w:type="paragraph" w:styleId="Sangra3detindependiente">
    <w:name w:val="Body Text Indent 3"/>
    <w:basedOn w:val="Normal"/>
    <w:link w:val="Sangra3detindependienteCar"/>
    <w:pPr>
      <w:tabs>
        <w:tab w:val="left" w:pos="110"/>
        <w:tab w:val="left" w:pos="731"/>
      </w:tabs>
      <w:spacing w:before="20" w:after="20"/>
      <w:ind w:left="110"/>
    </w:pPr>
    <w:rPr>
      <w:rFonts w:ascii="Arial" w:hAnsi="Arial" w:cs="Arial"/>
      <w:sz w:val="18"/>
    </w:rPr>
  </w:style>
  <w:style w:type="paragraph" w:styleId="NormalWeb">
    <w:name w:val="Normal (Web)"/>
    <w:basedOn w:val="Normal"/>
    <w:uiPriority w:val="99"/>
    <w:semiHidden/>
    <w:unhideWhenUsed/>
    <w:rsid w:val="00100BE5"/>
    <w:pPr>
      <w:spacing w:before="100" w:beforeAutospacing="1" w:after="100" w:afterAutospacing="1"/>
    </w:pPr>
    <w:rPr>
      <w:lang w:eastAsia="es-CO"/>
    </w:rPr>
  </w:style>
  <w:style w:type="paragraph" w:styleId="Prrafodelista">
    <w:name w:val="List Paragraph"/>
    <w:basedOn w:val="Normal"/>
    <w:uiPriority w:val="34"/>
    <w:qFormat/>
    <w:rsid w:val="00500F6D"/>
    <w:pPr>
      <w:ind w:left="708"/>
    </w:pPr>
  </w:style>
  <w:style w:type="character" w:customStyle="1" w:styleId="Sangra3detindependienteCar">
    <w:name w:val="Sangría 3 de t. independiente Car"/>
    <w:link w:val="Sangra3detindependiente"/>
    <w:rsid w:val="003D70F0"/>
    <w:rPr>
      <w:rFonts w:ascii="Arial" w:hAnsi="Arial" w:cs="Arial"/>
      <w:sz w:val="18"/>
      <w:szCs w:val="24"/>
      <w:lang w:eastAsia="es-ES"/>
    </w:rPr>
  </w:style>
  <w:style w:type="character" w:customStyle="1" w:styleId="Ttulo3Car">
    <w:name w:val="Título 3 Car"/>
    <w:link w:val="Ttulo3"/>
    <w:rsid w:val="00853B4A"/>
    <w:rPr>
      <w:rFonts w:ascii="Arial" w:hAnsi="Arial"/>
      <w:b/>
      <w:snapToGrid w:val="0"/>
      <w:sz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56762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0E0E0"/>
            <w:bottom w:val="none" w:sz="0" w:space="0" w:color="auto"/>
            <w:right w:val="single" w:sz="6" w:space="0" w:color="E0E0E0"/>
          </w:divBdr>
          <w:divsChild>
            <w:div w:id="166404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52739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085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88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94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10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1820</Words>
  <Characters>9737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de Desarrollo Tecnologico del Gas</Company>
  <LinksUpToDate>false</LinksUpToDate>
  <CharactersWithSpaces>11534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EQ-482</dc:creator>
  <cp:keywords/>
  <cp:lastModifiedBy>EQ-236</cp:lastModifiedBy>
  <cp:revision>6</cp:revision>
  <cp:lastPrinted>2024-10-30T22:01:00Z</cp:lastPrinted>
  <dcterms:created xsi:type="dcterms:W3CDTF">2025-01-17T18:25:00Z</dcterms:created>
  <dcterms:modified xsi:type="dcterms:W3CDTF">2025-01-29T21:08:00Z</dcterms:modified>
</cp:coreProperties>
</file>